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2A" w:rsidRDefault="0042542A" w:rsidP="00E46CFB">
      <w:pPr>
        <w:ind w:right="-2" w:firstLine="14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53150" cy="8991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892" cy="899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52D" w:rsidRDefault="003F1F60" w:rsidP="00A5452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A39E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A5452D" w:rsidRDefault="00A5452D" w:rsidP="00A5452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2652E" w:rsidRPr="00C2652E" w:rsidRDefault="00A5452D" w:rsidP="00C2652E">
      <w:pPr>
        <w:tabs>
          <w:tab w:val="left" w:pos="5520"/>
        </w:tabs>
        <w:ind w:left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265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C2652E" w:rsidRPr="00C2652E">
        <w:rPr>
          <w:rFonts w:ascii="Times New Roman" w:hAnsi="Times New Roman"/>
          <w:color w:val="000000"/>
          <w:sz w:val="24"/>
          <w:szCs w:val="24"/>
        </w:rPr>
        <w:t xml:space="preserve">     Дополнительная общеразвивающая программа составлена с учетом нормативно-правовых документов, регулирующие образовательную деятельность:</w:t>
      </w:r>
    </w:p>
    <w:p w:rsidR="00101E3C" w:rsidRPr="00101E3C" w:rsidRDefault="00101E3C" w:rsidP="00101E3C">
      <w:pPr>
        <w:pStyle w:val="a8"/>
        <w:numPr>
          <w:ilvl w:val="0"/>
          <w:numId w:val="4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1E3C">
        <w:rPr>
          <w:rFonts w:ascii="Times New Roman" w:eastAsia="Times New Roman" w:hAnsi="Times New Roman"/>
          <w:bCs/>
          <w:kern w:val="1"/>
          <w:sz w:val="24"/>
          <w:szCs w:val="24"/>
        </w:rPr>
        <w:t>«Конвенция о правах ребёнка» (одобрена Генеральной Ассамбл</w:t>
      </w:r>
      <w:proofErr w:type="gramStart"/>
      <w:r w:rsidRPr="00101E3C">
        <w:rPr>
          <w:rFonts w:ascii="Times New Roman" w:eastAsia="Times New Roman" w:hAnsi="Times New Roman"/>
          <w:bCs/>
          <w:kern w:val="1"/>
          <w:sz w:val="24"/>
          <w:szCs w:val="24"/>
        </w:rPr>
        <w:t>еи ОО</w:t>
      </w:r>
      <w:proofErr w:type="gramEnd"/>
      <w:r w:rsidRPr="00101E3C">
        <w:rPr>
          <w:rFonts w:ascii="Times New Roman" w:eastAsia="Times New Roman" w:hAnsi="Times New Roman"/>
          <w:bCs/>
          <w:kern w:val="1"/>
          <w:sz w:val="24"/>
          <w:szCs w:val="24"/>
        </w:rPr>
        <w:t>Н от 20 ноября 1989 года)</w:t>
      </w:r>
    </w:p>
    <w:p w:rsidR="00101E3C" w:rsidRPr="00101E3C" w:rsidRDefault="00101E3C" w:rsidP="00101E3C">
      <w:pPr>
        <w:pStyle w:val="a8"/>
        <w:numPr>
          <w:ilvl w:val="0"/>
          <w:numId w:val="42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01E3C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РФ»</w:t>
      </w:r>
    </w:p>
    <w:p w:rsidR="00101E3C" w:rsidRPr="00101E3C" w:rsidRDefault="00101E3C" w:rsidP="00101E3C">
      <w:pPr>
        <w:pStyle w:val="a8"/>
        <w:numPr>
          <w:ilvl w:val="0"/>
          <w:numId w:val="42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1E3C">
        <w:rPr>
          <w:rFonts w:ascii="Times New Roman" w:eastAsia="Times New Roman" w:hAnsi="Times New Roman"/>
          <w:bCs/>
          <w:color w:val="000000"/>
          <w:sz w:val="24"/>
          <w:szCs w:val="24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101E3C" w:rsidRPr="00101E3C" w:rsidRDefault="00101E3C" w:rsidP="00101E3C">
      <w:pPr>
        <w:pStyle w:val="a8"/>
        <w:numPr>
          <w:ilvl w:val="0"/>
          <w:numId w:val="42"/>
        </w:numPr>
        <w:spacing w:after="0"/>
        <w:ind w:left="0" w:firstLine="709"/>
        <w:contextualSpacing w:val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101E3C"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 (утверждена распоряжением Правительства РФ от 4 сентября 2014 г. № 1726 </w:t>
      </w:r>
      <w:r w:rsidRPr="00101E3C">
        <w:rPr>
          <w:rFonts w:ascii="Times New Roman" w:hAnsi="Times New Roman"/>
          <w:sz w:val="24"/>
          <w:szCs w:val="24"/>
        </w:rPr>
        <w:noBreakHyphen/>
        <w:t> р)</w:t>
      </w:r>
    </w:p>
    <w:p w:rsidR="00101E3C" w:rsidRPr="00101E3C" w:rsidRDefault="00101E3C" w:rsidP="00101E3C">
      <w:pPr>
        <w:pStyle w:val="Style2"/>
        <w:numPr>
          <w:ilvl w:val="0"/>
          <w:numId w:val="42"/>
        </w:numPr>
        <w:autoSpaceDN/>
        <w:adjustRightInd/>
        <w:spacing w:line="276" w:lineRule="auto"/>
        <w:ind w:left="0" w:firstLine="709"/>
        <w:rPr>
          <w:rFonts w:ascii="Times New Roman" w:hAnsi="Times New Roman"/>
        </w:rPr>
      </w:pPr>
      <w:r w:rsidRPr="00101E3C">
        <w:rPr>
          <w:rStyle w:val="FontStyle17"/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 (Утверждена распоряжением Правительства РФ от 29.05.2015 № 996-р.)</w:t>
      </w:r>
    </w:p>
    <w:p w:rsidR="00101E3C" w:rsidRPr="00101E3C" w:rsidRDefault="00101E3C" w:rsidP="00101E3C">
      <w:pPr>
        <w:pStyle w:val="Style2"/>
        <w:numPr>
          <w:ilvl w:val="0"/>
          <w:numId w:val="42"/>
        </w:numPr>
        <w:autoSpaceDN/>
        <w:adjustRightInd/>
        <w:spacing w:line="276" w:lineRule="auto"/>
        <w:ind w:left="0" w:firstLine="709"/>
        <w:rPr>
          <w:rFonts w:ascii="Times New Roman" w:hAnsi="Times New Roman"/>
        </w:rPr>
      </w:pPr>
      <w:r w:rsidRPr="00101E3C">
        <w:rPr>
          <w:rFonts w:ascii="Times New Roman" w:hAnsi="Times New Roman"/>
        </w:rPr>
        <w:t>Концепция развития психологической службы в системе образования в Российской Федерации на период до 2025 года (утверждена Минобрнауки России от 19.12.2017 г.)</w:t>
      </w:r>
    </w:p>
    <w:p w:rsidR="00101E3C" w:rsidRPr="00101E3C" w:rsidRDefault="00101E3C" w:rsidP="00101E3C">
      <w:pPr>
        <w:pStyle w:val="Style2"/>
        <w:numPr>
          <w:ilvl w:val="0"/>
          <w:numId w:val="42"/>
        </w:numPr>
        <w:autoSpaceDN/>
        <w:adjustRightInd/>
        <w:spacing w:line="276" w:lineRule="auto"/>
        <w:ind w:left="0" w:firstLine="709"/>
        <w:rPr>
          <w:rFonts w:ascii="Times New Roman" w:hAnsi="Times New Roman"/>
          <w:bCs/>
        </w:rPr>
      </w:pPr>
      <w:r w:rsidRPr="00101E3C">
        <w:rPr>
          <w:rFonts w:ascii="Times New Roman" w:hAnsi="Times New Roman"/>
        </w:rPr>
        <w:t>Федеральный государственный образовательный стандарт</w:t>
      </w:r>
    </w:p>
    <w:p w:rsidR="00101E3C" w:rsidRPr="00101E3C" w:rsidRDefault="00101E3C" w:rsidP="00101E3C">
      <w:pPr>
        <w:pStyle w:val="Style2"/>
        <w:numPr>
          <w:ilvl w:val="0"/>
          <w:numId w:val="42"/>
        </w:numPr>
        <w:autoSpaceDN/>
        <w:adjustRightInd/>
        <w:spacing w:line="276" w:lineRule="auto"/>
        <w:ind w:left="0" w:firstLine="709"/>
        <w:rPr>
          <w:rFonts w:ascii="Times New Roman" w:hAnsi="Times New Roman"/>
        </w:rPr>
      </w:pPr>
      <w:r w:rsidRPr="00101E3C">
        <w:rPr>
          <w:rFonts w:ascii="Times New Roman" w:hAnsi="Times New Roman"/>
          <w:bCs/>
        </w:rPr>
        <w:t>Письмо Минобрнауки РФ от 11.12.2006 N 06-1844 "О Примерных требованиях к программам дополнительного образования детей"</w:t>
      </w:r>
    </w:p>
    <w:p w:rsidR="00101E3C" w:rsidRPr="00101E3C" w:rsidRDefault="00101E3C" w:rsidP="00101E3C">
      <w:pPr>
        <w:pStyle w:val="Style2"/>
        <w:numPr>
          <w:ilvl w:val="0"/>
          <w:numId w:val="42"/>
        </w:numPr>
        <w:autoSpaceDN/>
        <w:adjustRightInd/>
        <w:spacing w:line="276" w:lineRule="auto"/>
        <w:ind w:left="0" w:firstLine="709"/>
        <w:rPr>
          <w:rFonts w:ascii="Times New Roman" w:hAnsi="Times New Roman"/>
        </w:rPr>
      </w:pPr>
      <w:r w:rsidRPr="00101E3C">
        <w:rPr>
          <w:rFonts w:ascii="Times New Roman" w:hAnsi="Times New Roman"/>
        </w:rPr>
        <w:t xml:space="preserve">Постановление Главного государственного санитарного врача РФ от 04.07.2014 № 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101E3C">
        <w:rPr>
          <w:rFonts w:ascii="Times New Roman" w:hAnsi="Times New Roman"/>
        </w:rPr>
        <w:t>режима работы образовательных организаций дополнительного образования детей</w:t>
      </w:r>
      <w:proofErr w:type="gramEnd"/>
      <w:r w:rsidRPr="00101E3C">
        <w:rPr>
          <w:rFonts w:ascii="Times New Roman" w:hAnsi="Times New Roman"/>
        </w:rPr>
        <w:t>»</w:t>
      </w:r>
    </w:p>
    <w:p w:rsidR="00101E3C" w:rsidRPr="00101E3C" w:rsidRDefault="00101E3C" w:rsidP="00101E3C">
      <w:pPr>
        <w:pStyle w:val="Style2"/>
        <w:numPr>
          <w:ilvl w:val="0"/>
          <w:numId w:val="42"/>
        </w:numPr>
        <w:autoSpaceDN/>
        <w:adjustRightInd/>
        <w:spacing w:line="276" w:lineRule="auto"/>
        <w:ind w:left="0" w:firstLine="709"/>
        <w:rPr>
          <w:rFonts w:ascii="Times New Roman" w:hAnsi="Times New Roman"/>
          <w:bCs/>
          <w:kern w:val="1"/>
        </w:rPr>
      </w:pPr>
      <w:proofErr w:type="gramStart"/>
      <w:r w:rsidRPr="00101E3C">
        <w:rPr>
          <w:rFonts w:ascii="Times New Roman" w:hAnsi="Times New Roman"/>
        </w:rPr>
        <w:t>Письмо Минобрнауки России от 18 ноября 2015 г. N 09-3242 о направлении информации (методические рекомендации по проектированию дополнительных общеразвивающих программ (включая разноуровневые программы)</w:t>
      </w:r>
      <w:proofErr w:type="gramEnd"/>
    </w:p>
    <w:p w:rsidR="00101E3C" w:rsidRPr="00101E3C" w:rsidRDefault="00101E3C" w:rsidP="00101E3C">
      <w:pPr>
        <w:pStyle w:val="Style2"/>
        <w:numPr>
          <w:ilvl w:val="0"/>
          <w:numId w:val="42"/>
        </w:numPr>
        <w:autoSpaceDN/>
        <w:adjustRightInd/>
        <w:spacing w:line="276" w:lineRule="auto"/>
        <w:ind w:left="0" w:firstLine="709"/>
        <w:rPr>
          <w:rFonts w:ascii="Times New Roman" w:hAnsi="Times New Roman"/>
          <w:bCs/>
          <w:kern w:val="1"/>
        </w:rPr>
      </w:pPr>
      <w:r w:rsidRPr="00101E3C">
        <w:rPr>
          <w:rFonts w:ascii="Times New Roman" w:hAnsi="Times New Roman"/>
          <w:bCs/>
          <w:kern w:val="1"/>
        </w:rPr>
        <w:t xml:space="preserve">Закон Курской области от </w:t>
      </w:r>
      <w:r w:rsidRPr="00101E3C">
        <w:rPr>
          <w:rFonts w:ascii="Times New Roman" w:hAnsi="Times New Roman"/>
          <w:bCs/>
          <w:caps/>
          <w:kern w:val="1"/>
        </w:rPr>
        <w:t xml:space="preserve">09.12.2013 </w:t>
      </w:r>
      <w:r w:rsidRPr="00101E3C">
        <w:rPr>
          <w:rFonts w:ascii="Times New Roman" w:hAnsi="Times New Roman"/>
          <w:bCs/>
          <w:kern w:val="1"/>
        </w:rPr>
        <w:t>г</w:t>
      </w:r>
      <w:r w:rsidRPr="00101E3C">
        <w:rPr>
          <w:rFonts w:ascii="Times New Roman" w:hAnsi="Times New Roman"/>
          <w:bCs/>
          <w:caps/>
          <w:kern w:val="1"/>
        </w:rPr>
        <w:t xml:space="preserve">. </w:t>
      </w:r>
      <w:r w:rsidRPr="00101E3C">
        <w:rPr>
          <w:rFonts w:ascii="Times New Roman" w:hAnsi="Times New Roman"/>
          <w:bCs/>
          <w:kern w:val="1"/>
        </w:rPr>
        <w:t xml:space="preserve">№ </w:t>
      </w:r>
      <w:r w:rsidRPr="00101E3C">
        <w:rPr>
          <w:rFonts w:ascii="Times New Roman" w:hAnsi="Times New Roman"/>
          <w:bCs/>
          <w:caps/>
          <w:kern w:val="1"/>
        </w:rPr>
        <w:t xml:space="preserve">121-ЗКО </w:t>
      </w:r>
      <w:r w:rsidRPr="00101E3C">
        <w:rPr>
          <w:rFonts w:ascii="Times New Roman" w:hAnsi="Times New Roman"/>
          <w:bCs/>
          <w:kern w:val="1"/>
        </w:rPr>
        <w:t>«Об образовании в Курской области»</w:t>
      </w:r>
    </w:p>
    <w:p w:rsidR="00101E3C" w:rsidRPr="00101E3C" w:rsidRDefault="00101E3C" w:rsidP="00101E3C">
      <w:pPr>
        <w:pStyle w:val="Style2"/>
        <w:numPr>
          <w:ilvl w:val="0"/>
          <w:numId w:val="42"/>
        </w:numPr>
        <w:autoSpaceDN/>
        <w:adjustRightInd/>
        <w:spacing w:line="276" w:lineRule="auto"/>
        <w:ind w:left="0" w:firstLine="709"/>
        <w:rPr>
          <w:rFonts w:ascii="Times New Roman" w:hAnsi="Times New Roman"/>
          <w:bCs/>
          <w:kern w:val="1"/>
        </w:rPr>
      </w:pPr>
      <w:r w:rsidRPr="00101E3C">
        <w:rPr>
          <w:rFonts w:ascii="Times New Roman" w:hAnsi="Times New Roman"/>
          <w:bCs/>
          <w:kern w:val="1"/>
        </w:rPr>
        <w:t>Государственная программа Курской области «Развитие образования в Курской области» (Утверждена постановлением Администрации Курской области от 15 октября 2013 г. N 737-па)</w:t>
      </w:r>
    </w:p>
    <w:p w:rsidR="005519E8" w:rsidRPr="00C73357" w:rsidRDefault="003F1F60" w:rsidP="00101E3C">
      <w:pPr>
        <w:shd w:val="clear" w:color="auto" w:fill="FFFFFF"/>
        <w:spacing w:after="300" w:line="360" w:lineRule="atLeast"/>
        <w:ind w:firstLine="567"/>
        <w:jc w:val="both"/>
        <w:textAlignment w:val="baseline"/>
        <w:outlineLvl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3357">
        <w:rPr>
          <w:rFonts w:ascii="Times New Roman" w:hAnsi="Times New Roman"/>
          <w:b/>
          <w:color w:val="000000"/>
          <w:sz w:val="24"/>
          <w:szCs w:val="24"/>
          <w:lang w:eastAsia="ru-RU"/>
        </w:rPr>
        <w:t>Направление программы:</w:t>
      </w:r>
      <w:r w:rsidRPr="00C733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социально</w:t>
      </w:r>
      <w:r w:rsidR="00A5452D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1C25DE">
        <w:rPr>
          <w:rFonts w:ascii="Times New Roman" w:hAnsi="Times New Roman"/>
          <w:color w:val="000000"/>
          <w:sz w:val="24"/>
          <w:szCs w:val="24"/>
          <w:lang w:eastAsia="ru-RU"/>
        </w:rPr>
        <w:t>гуманитарное</w:t>
      </w:r>
      <w:r w:rsidRPr="00C7335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759FB" w:rsidRPr="00101E3C" w:rsidRDefault="00D111D4" w:rsidP="00101E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5519E8" w:rsidRPr="00C73357">
        <w:rPr>
          <w:rFonts w:ascii="Times New Roman" w:hAnsi="Times New Roman"/>
          <w:b/>
          <w:sz w:val="24"/>
          <w:szCs w:val="24"/>
        </w:rPr>
        <w:t xml:space="preserve"> </w:t>
      </w:r>
      <w:r w:rsidR="00F438D8" w:rsidRPr="00C73357">
        <w:rPr>
          <w:rFonts w:ascii="Times New Roman" w:hAnsi="Times New Roman"/>
          <w:i/>
          <w:sz w:val="24"/>
          <w:szCs w:val="24"/>
        </w:rPr>
        <w:t xml:space="preserve">   </w:t>
      </w:r>
      <w:r w:rsidR="009759FB" w:rsidRPr="00C7335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Актуальность</w:t>
      </w:r>
      <w:r w:rsidR="009759FB" w:rsidRPr="00C7335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101E3C">
        <w:rPr>
          <w:rFonts w:ascii="Times New Roman" w:hAnsi="Times New Roman"/>
          <w:sz w:val="24"/>
          <w:szCs w:val="24"/>
        </w:rPr>
        <w:t xml:space="preserve"> </w:t>
      </w:r>
      <w:r w:rsidR="00101E3C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9759FB" w:rsidRPr="00C73357">
        <w:rPr>
          <w:rFonts w:ascii="Times New Roman" w:hAnsi="Times New Roman"/>
          <w:color w:val="000000"/>
          <w:sz w:val="24"/>
          <w:szCs w:val="24"/>
          <w:lang w:eastAsia="ru-RU"/>
        </w:rPr>
        <w:t>ри переходе на федеральные государственные стандарты второго поколения, современные требования к образованию предусматривают необходимость сконцентрировать своё внимание на соблюдении ПДД и культуру личной безопасности.</w:t>
      </w:r>
    </w:p>
    <w:p w:rsidR="009759FB" w:rsidRPr="00C73357" w:rsidRDefault="009759FB" w:rsidP="00101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3357">
        <w:rPr>
          <w:rFonts w:ascii="Times New Roman" w:hAnsi="Times New Roman"/>
          <w:color w:val="000000"/>
          <w:sz w:val="24"/>
          <w:szCs w:val="24"/>
          <w:lang w:eastAsia="ru-RU"/>
        </w:rPr>
        <w:t>Развитие сети дорог, резкий рост количества транспорта породил целый ряд проблем. Безопасность дорожного движения – одна из основных проблем сохранения жизни и здоровья граждан страны.</w:t>
      </w:r>
    </w:p>
    <w:p w:rsidR="009759FB" w:rsidRPr="00C73357" w:rsidRDefault="009759FB" w:rsidP="00101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33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последние годы в России наблюдается значительное число детей и подростков, которые становятся причиной дорожно-транспортных происшествий. Для предупреждения роста детского дорожно-транспортного травматизма необходимо обучение детей младшего  и среднего школьного возраста правилам безопасного поведения на улице и формирование у них специальных навыков. Если взрослый может контролировать свое поведение на улице, то для </w:t>
      </w:r>
      <w:r w:rsidRPr="00C7335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ребенка это весьма проблематично. Для детей школьного возраста характерен синкретизм восприятия, т. е. не ребенок контролирует ситуацию, а ситуация захватывает ребенка на столько, что он не замечает окружающий действительности и часто подвергается опасности. Это подтверждается данными статистики. Основной причиной происшествий на протяжении ряда лет является переход дороги в неустановленном месте перед близко идущим транспортом. Попадание ребенка в дорожно-транспортное происшествие - это трагедия: даже если ребенок остался жив и не получил дорожной травмы; ведь то морально-психологическое потрясение, которое он испытал при этом, травмирует его на всю жизнь. Одним из методов решения проблемы детского дорожно-транспортного травматизма является работа образовательных учреждений в данном направлении.</w:t>
      </w:r>
    </w:p>
    <w:p w:rsidR="009759FB" w:rsidRPr="00C73357" w:rsidRDefault="009759FB" w:rsidP="009759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3357">
        <w:rPr>
          <w:rFonts w:ascii="Times New Roman" w:hAnsi="Times New Roman"/>
          <w:color w:val="000000"/>
          <w:sz w:val="24"/>
          <w:szCs w:val="24"/>
          <w:lang w:eastAsia="ru-RU"/>
        </w:rPr>
        <w:t>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</w:t>
      </w:r>
    </w:p>
    <w:p w:rsidR="00F438D8" w:rsidRPr="00C73357" w:rsidRDefault="009759FB" w:rsidP="009759F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33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Как научить детей сознательно относиться к выполнению Правил дорожного движения? Можно читать лекции, проводить беседы, ставить спектакли, проводить викторины и различные соревнования, применять иные формы обучения, но необходимо все это соединить в единую целостную систему обучения непрерывного обучения детей.</w:t>
      </w:r>
    </w:p>
    <w:p w:rsidR="00312904" w:rsidRPr="00C73357" w:rsidRDefault="00907648" w:rsidP="003129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Программа кружка </w:t>
      </w:r>
      <w:r w:rsidR="00312904" w:rsidRPr="00C73357">
        <w:rPr>
          <w:rFonts w:ascii="Times New Roman" w:hAnsi="Times New Roman"/>
          <w:sz w:val="24"/>
          <w:szCs w:val="24"/>
        </w:rPr>
        <w:t>«</w:t>
      </w:r>
      <w:r w:rsidR="001C25DE">
        <w:rPr>
          <w:rFonts w:ascii="Times New Roman" w:hAnsi="Times New Roman"/>
          <w:sz w:val="24"/>
          <w:szCs w:val="24"/>
        </w:rPr>
        <w:t>Пешеход</w:t>
      </w:r>
      <w:r w:rsidR="00312904" w:rsidRPr="00C73357">
        <w:rPr>
          <w:rFonts w:ascii="Times New Roman" w:hAnsi="Times New Roman"/>
          <w:sz w:val="24"/>
          <w:szCs w:val="24"/>
        </w:rPr>
        <w:t xml:space="preserve">» разработана </w:t>
      </w:r>
      <w:r>
        <w:rPr>
          <w:rFonts w:ascii="Times New Roman" w:hAnsi="Times New Roman"/>
          <w:sz w:val="24"/>
          <w:szCs w:val="24"/>
        </w:rPr>
        <w:t xml:space="preserve">в рамках Федерального закона «О </w:t>
      </w:r>
      <w:r w:rsidR="00312904" w:rsidRPr="00C73357">
        <w:rPr>
          <w:rFonts w:ascii="Times New Roman" w:hAnsi="Times New Roman"/>
          <w:sz w:val="24"/>
          <w:szCs w:val="24"/>
        </w:rPr>
        <w:t xml:space="preserve">безопасности дорожного движения», закона Российской Федерации «О безопасности», «Правил безопасного поведения </w:t>
      </w:r>
      <w:r w:rsidR="00040032" w:rsidRPr="00C73357">
        <w:rPr>
          <w:rFonts w:ascii="Times New Roman" w:hAnsi="Times New Roman"/>
          <w:sz w:val="24"/>
          <w:szCs w:val="24"/>
        </w:rPr>
        <w:t>об</w:t>
      </w:r>
      <w:r w:rsidR="00312904" w:rsidRPr="00C73357">
        <w:rPr>
          <w:rFonts w:ascii="Times New Roman" w:hAnsi="Times New Roman"/>
          <w:sz w:val="24"/>
          <w:szCs w:val="24"/>
        </w:rPr>
        <w:t>уча</w:t>
      </w:r>
      <w:r w:rsidR="00040032" w:rsidRPr="00C73357">
        <w:rPr>
          <w:rFonts w:ascii="Times New Roman" w:hAnsi="Times New Roman"/>
          <w:sz w:val="24"/>
          <w:szCs w:val="24"/>
        </w:rPr>
        <w:t>ю</w:t>
      </w:r>
      <w:r w:rsidR="00312904" w:rsidRPr="00C73357">
        <w:rPr>
          <w:rFonts w:ascii="Times New Roman" w:hAnsi="Times New Roman"/>
          <w:sz w:val="24"/>
          <w:szCs w:val="24"/>
        </w:rPr>
        <w:t>щихся на улицах и дорогах».</w:t>
      </w:r>
    </w:p>
    <w:p w:rsidR="00312904" w:rsidRPr="00C73357" w:rsidRDefault="00312904" w:rsidP="00312904">
      <w:pPr>
        <w:jc w:val="both"/>
        <w:rPr>
          <w:rFonts w:ascii="Times New Roman" w:hAnsi="Times New Roman"/>
          <w:sz w:val="24"/>
          <w:szCs w:val="24"/>
        </w:rPr>
      </w:pPr>
      <w:r w:rsidRPr="00C73357">
        <w:rPr>
          <w:rFonts w:ascii="Times New Roman" w:hAnsi="Times New Roman"/>
          <w:sz w:val="24"/>
          <w:szCs w:val="24"/>
        </w:rPr>
        <w:t xml:space="preserve">             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</w:t>
      </w:r>
    </w:p>
    <w:p w:rsidR="00312904" w:rsidRPr="00C73357" w:rsidRDefault="00312904" w:rsidP="00312904">
      <w:pPr>
        <w:jc w:val="both"/>
        <w:rPr>
          <w:rFonts w:ascii="Times New Roman" w:hAnsi="Times New Roman"/>
          <w:sz w:val="24"/>
          <w:szCs w:val="24"/>
        </w:rPr>
      </w:pPr>
      <w:r w:rsidRPr="00C73357">
        <w:rPr>
          <w:rFonts w:ascii="Times New Roman" w:hAnsi="Times New Roman"/>
          <w:sz w:val="24"/>
          <w:szCs w:val="24"/>
        </w:rPr>
        <w:t xml:space="preserve">          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городского общественного движения «Юные инспекторы дорожного движения», целью которого является объединение детей и взрослых, заинтересованных в снижении дорожно-транспортного травматизма.</w:t>
      </w:r>
    </w:p>
    <w:p w:rsidR="00312904" w:rsidRDefault="00312904" w:rsidP="00312904">
      <w:pPr>
        <w:jc w:val="both"/>
        <w:rPr>
          <w:rFonts w:ascii="Times New Roman" w:hAnsi="Times New Roman"/>
          <w:sz w:val="24"/>
          <w:szCs w:val="24"/>
        </w:rPr>
      </w:pPr>
      <w:r w:rsidRPr="00C73357">
        <w:rPr>
          <w:rFonts w:ascii="Times New Roman" w:hAnsi="Times New Roman"/>
          <w:sz w:val="24"/>
          <w:szCs w:val="24"/>
        </w:rPr>
        <w:t xml:space="preserve">        Работа проводится в форме теоретических и практических занятий. Содержание занятий, объем и интенсивность нагрузок зависят от возраста и физического состояния здоровья обучающихся.  Программа обучения построена по принципу от «простого к сложному» и углубления теоретических знаний и практических умений на каж</w:t>
      </w:r>
      <w:r w:rsidR="00963CE2" w:rsidRPr="00C73357">
        <w:rPr>
          <w:rFonts w:ascii="Times New Roman" w:hAnsi="Times New Roman"/>
          <w:sz w:val="24"/>
          <w:szCs w:val="24"/>
        </w:rPr>
        <w:t>дом последующем этапе обучения.</w:t>
      </w:r>
    </w:p>
    <w:p w:rsidR="00D111D4" w:rsidRPr="00C73357" w:rsidRDefault="00D111D4" w:rsidP="00D111D4">
      <w:pPr>
        <w:jc w:val="both"/>
        <w:rPr>
          <w:rFonts w:ascii="Times New Roman" w:hAnsi="Times New Roman"/>
          <w:sz w:val="24"/>
          <w:szCs w:val="24"/>
        </w:rPr>
      </w:pPr>
      <w:r w:rsidRPr="00101E3C">
        <w:rPr>
          <w:rFonts w:ascii="Times New Roman" w:hAnsi="Times New Roman"/>
          <w:b/>
          <w:sz w:val="24"/>
          <w:szCs w:val="24"/>
        </w:rPr>
        <w:t>Цель -</w:t>
      </w:r>
      <w:r w:rsidRPr="00C73357">
        <w:rPr>
          <w:rFonts w:ascii="Times New Roman" w:hAnsi="Times New Roman"/>
          <w:sz w:val="24"/>
          <w:szCs w:val="24"/>
        </w:rPr>
        <w:t xml:space="preserve"> создание условий для формирования у школьников устойчивых навыков безопасного поведения на улицах и дорогах. </w:t>
      </w:r>
    </w:p>
    <w:p w:rsidR="00D111D4" w:rsidRPr="00EA2FCB" w:rsidRDefault="00D111D4" w:rsidP="00D111D4">
      <w:pPr>
        <w:jc w:val="both"/>
        <w:rPr>
          <w:rFonts w:ascii="Times New Roman" w:hAnsi="Times New Roman"/>
          <w:b/>
          <w:sz w:val="24"/>
          <w:szCs w:val="24"/>
        </w:rPr>
      </w:pPr>
      <w:r w:rsidRPr="00101E3C">
        <w:rPr>
          <w:rFonts w:ascii="Times New Roman" w:hAnsi="Times New Roman"/>
          <w:b/>
          <w:sz w:val="24"/>
          <w:szCs w:val="24"/>
        </w:rPr>
        <w:t xml:space="preserve">Задачи </w:t>
      </w:r>
      <w:r w:rsidRPr="00EA2FCB">
        <w:rPr>
          <w:rFonts w:ascii="Times New Roman" w:hAnsi="Times New Roman"/>
          <w:b/>
          <w:sz w:val="24"/>
          <w:szCs w:val="24"/>
        </w:rPr>
        <w:t xml:space="preserve">программы: </w:t>
      </w:r>
    </w:p>
    <w:p w:rsidR="00D111D4" w:rsidRPr="000A14DC" w:rsidRDefault="00D111D4" w:rsidP="00D111D4">
      <w:pPr>
        <w:shd w:val="clear" w:color="auto" w:fill="FFFFFF"/>
        <w:spacing w:after="0" w:line="240" w:lineRule="auto"/>
        <w:ind w:hanging="106"/>
        <w:jc w:val="both"/>
        <w:rPr>
          <w:rFonts w:eastAsia="Times New Roman" w:cs="Calibri"/>
          <w:color w:val="000000"/>
          <w:lang w:eastAsia="ru-RU"/>
        </w:rPr>
      </w:pPr>
      <w:r w:rsidRPr="000A14DC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D111D4" w:rsidRPr="000A14DC" w:rsidRDefault="00D111D4" w:rsidP="00D111D4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A1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Воспитывать сознательное отношение к выполнению правил дорожного движения;</w:t>
      </w:r>
    </w:p>
    <w:p w:rsidR="00D111D4" w:rsidRPr="000A14DC" w:rsidRDefault="00D111D4" w:rsidP="00D111D4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A1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Воспитать культуру поведения и дорожную этику в условиях дорожного движения.</w:t>
      </w:r>
    </w:p>
    <w:p w:rsidR="00D111D4" w:rsidRPr="000A14DC" w:rsidRDefault="00D111D4" w:rsidP="00D111D4">
      <w:pPr>
        <w:shd w:val="clear" w:color="auto" w:fill="FFFFFF"/>
        <w:spacing w:after="0" w:line="240" w:lineRule="auto"/>
        <w:ind w:hanging="106"/>
        <w:jc w:val="both"/>
        <w:rPr>
          <w:rFonts w:eastAsia="Times New Roman" w:cs="Calibri"/>
          <w:color w:val="000000"/>
          <w:lang w:eastAsia="ru-RU"/>
        </w:rPr>
      </w:pPr>
      <w:r w:rsidRPr="000A14DC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Обучающие:</w:t>
      </w:r>
    </w:p>
    <w:p w:rsidR="00D111D4" w:rsidRPr="000A14DC" w:rsidRDefault="00D111D4" w:rsidP="00D111D4">
      <w:pPr>
        <w:shd w:val="clear" w:color="auto" w:fill="FFFFFF"/>
        <w:spacing w:after="0" w:line="240" w:lineRule="auto"/>
        <w:ind w:left="106" w:hanging="106"/>
        <w:jc w:val="both"/>
        <w:rPr>
          <w:rFonts w:eastAsia="Times New Roman" w:cs="Calibri"/>
          <w:color w:val="000000"/>
          <w:lang w:eastAsia="ru-RU"/>
        </w:rPr>
      </w:pPr>
      <w:r w:rsidRPr="000A1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Научить основным правилам дорожного движения;</w:t>
      </w:r>
    </w:p>
    <w:p w:rsidR="00D111D4" w:rsidRPr="000A14DC" w:rsidRDefault="00D111D4" w:rsidP="00D111D4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A1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Обеспечить каждому ребенку требуемый уровень знаний по безопасному поведению на</w:t>
      </w:r>
    </w:p>
    <w:p w:rsidR="00D111D4" w:rsidRPr="000A14DC" w:rsidRDefault="00D111D4" w:rsidP="00D111D4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A1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улицах и дорогах;</w:t>
      </w:r>
    </w:p>
    <w:p w:rsidR="00D111D4" w:rsidRPr="000A14DC" w:rsidRDefault="00D111D4" w:rsidP="00D111D4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A1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Обучить правильному поведению на улицах, используя полученные знания по данному</w:t>
      </w:r>
    </w:p>
    <w:p w:rsidR="00D111D4" w:rsidRPr="000A14DC" w:rsidRDefault="00D111D4" w:rsidP="00D111D4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A1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вопросу;</w:t>
      </w:r>
    </w:p>
    <w:p w:rsidR="00D111D4" w:rsidRPr="00516926" w:rsidRDefault="00D111D4" w:rsidP="00D111D4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A1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Сформировать умение применять на практике полученные знания, обеспечив тем свою</w:t>
      </w:r>
      <w:r>
        <w:rPr>
          <w:rFonts w:eastAsia="Times New Roman" w:cs="Calibri"/>
          <w:color w:val="000000"/>
          <w:lang w:eastAsia="ru-RU"/>
        </w:rPr>
        <w:t xml:space="preserve"> </w:t>
      </w:r>
      <w:r w:rsidRPr="00516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собственную безопасность</w:t>
      </w:r>
    </w:p>
    <w:p w:rsidR="00D111D4" w:rsidRPr="00516926" w:rsidRDefault="00D111D4" w:rsidP="00D111D4">
      <w:pPr>
        <w:pStyle w:val="af0"/>
        <w:rPr>
          <w:rFonts w:ascii="Times New Roman" w:hAnsi="Times New Roman"/>
        </w:rPr>
      </w:pPr>
      <w:r>
        <w:t xml:space="preserve">- </w:t>
      </w:r>
      <w:r w:rsidRPr="00516926">
        <w:rPr>
          <w:rFonts w:ascii="Times New Roman" w:hAnsi="Times New Roman"/>
        </w:rPr>
        <w:t>Сформировать у обучающихся потребность в изучении правил дорожного движения, осознанное к ним отношения</w:t>
      </w:r>
      <w:proofErr w:type="gramStart"/>
      <w:r w:rsidRPr="00516926">
        <w:rPr>
          <w:rFonts w:ascii="Times New Roman" w:hAnsi="Times New Roman"/>
        </w:rPr>
        <w:t xml:space="preserve"> ;</w:t>
      </w:r>
      <w:proofErr w:type="gramEnd"/>
    </w:p>
    <w:p w:rsidR="00D111D4" w:rsidRDefault="00D111D4" w:rsidP="00D111D4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16926">
        <w:rPr>
          <w:rFonts w:ascii="Times New Roman" w:hAnsi="Times New Roman"/>
        </w:rPr>
        <w:t>Сформировать устойчивые навыки соблюдения и выполнения правил дорожного движения</w:t>
      </w:r>
      <w:r>
        <w:rPr>
          <w:rFonts w:ascii="Times New Roman" w:hAnsi="Times New Roman"/>
        </w:rPr>
        <w:t>;</w:t>
      </w:r>
    </w:p>
    <w:p w:rsidR="00D111D4" w:rsidRPr="00516926" w:rsidRDefault="00D111D4" w:rsidP="00D111D4">
      <w:pPr>
        <w:jc w:val="both"/>
        <w:rPr>
          <w:rFonts w:ascii="Times New Roman" w:hAnsi="Times New Roman"/>
          <w:sz w:val="24"/>
          <w:szCs w:val="24"/>
        </w:rPr>
      </w:pPr>
      <w:r w:rsidRPr="00516926">
        <w:rPr>
          <w:rFonts w:ascii="Times New Roman" w:hAnsi="Times New Roman"/>
        </w:rPr>
        <w:t xml:space="preserve">- </w:t>
      </w:r>
      <w:r w:rsidRPr="00516926">
        <w:rPr>
          <w:rFonts w:ascii="Times New Roman" w:hAnsi="Times New Roman"/>
          <w:sz w:val="24"/>
          <w:szCs w:val="24"/>
        </w:rPr>
        <w:t>Повысить интерес школьников к велоспорту;</w:t>
      </w:r>
    </w:p>
    <w:p w:rsidR="00D111D4" w:rsidRPr="000A14DC" w:rsidRDefault="00D111D4" w:rsidP="00D111D4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0A14DC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Развивающие:</w:t>
      </w:r>
    </w:p>
    <w:p w:rsidR="00D111D4" w:rsidRPr="000A14DC" w:rsidRDefault="00D111D4" w:rsidP="00D111D4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A1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Развивать мотивацию к безопасному поведению;</w:t>
      </w:r>
      <w:r w:rsidRPr="000A1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Развивать у учащихся умение ориентироваться в дорожно-транспортной ситуации;</w:t>
      </w:r>
      <w:r w:rsidRPr="000A1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Развивать личностные свойства – самостоятельность, ответственность, активность,</w:t>
      </w:r>
    </w:p>
    <w:p w:rsidR="00D111D4" w:rsidRPr="000A14DC" w:rsidRDefault="00D111D4" w:rsidP="00D111D4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A1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аккуратность.</w:t>
      </w:r>
    </w:p>
    <w:p w:rsidR="00D111D4" w:rsidRPr="00516926" w:rsidRDefault="00D111D4" w:rsidP="00D111D4">
      <w:pPr>
        <w:pStyle w:val="af0"/>
        <w:rPr>
          <w:rFonts w:ascii="Times New Roman" w:hAnsi="Times New Roman"/>
          <w:sz w:val="24"/>
          <w:szCs w:val="24"/>
        </w:rPr>
      </w:pPr>
      <w:r>
        <w:t xml:space="preserve">- </w:t>
      </w:r>
      <w:r w:rsidRPr="00516926">
        <w:rPr>
          <w:rFonts w:ascii="Times New Roman" w:hAnsi="Times New Roman"/>
          <w:sz w:val="24"/>
          <w:szCs w:val="24"/>
        </w:rPr>
        <w:t>Развивать у обучающихся умение ориентироваться в дорожно-транспортной ситуации;</w:t>
      </w:r>
    </w:p>
    <w:p w:rsidR="00D111D4" w:rsidRPr="00516926" w:rsidRDefault="00D111D4" w:rsidP="00D111D4">
      <w:pPr>
        <w:pStyle w:val="af0"/>
        <w:rPr>
          <w:rFonts w:ascii="Times New Roman" w:hAnsi="Times New Roman"/>
          <w:sz w:val="24"/>
          <w:szCs w:val="24"/>
        </w:rPr>
      </w:pPr>
      <w:r w:rsidRPr="00516926">
        <w:rPr>
          <w:rFonts w:ascii="Times New Roman" w:hAnsi="Times New Roman"/>
          <w:sz w:val="24"/>
          <w:szCs w:val="24"/>
        </w:rPr>
        <w:t>- Воспитывать чувство ответственности, культуры безопасного поведения на дорогах и улицах.</w:t>
      </w:r>
    </w:p>
    <w:p w:rsidR="00D111D4" w:rsidRPr="00516926" w:rsidRDefault="00D111D4" w:rsidP="00D111D4">
      <w:pPr>
        <w:pStyle w:val="af0"/>
        <w:rPr>
          <w:rFonts w:ascii="Times New Roman" w:hAnsi="Times New Roman"/>
          <w:sz w:val="24"/>
          <w:szCs w:val="24"/>
        </w:rPr>
      </w:pPr>
      <w:r w:rsidRPr="00516926">
        <w:rPr>
          <w:rFonts w:ascii="Times New Roman" w:hAnsi="Times New Roman"/>
          <w:sz w:val="24"/>
          <w:szCs w:val="24"/>
        </w:rPr>
        <w:t>- Выработать у обучающихся культуру поведения в транспорте и дорожную этику.</w:t>
      </w:r>
    </w:p>
    <w:p w:rsidR="00F520A1" w:rsidRDefault="00F520A1" w:rsidP="00F520A1">
      <w:pPr>
        <w:jc w:val="both"/>
        <w:rPr>
          <w:rFonts w:ascii="Times New Roman" w:hAnsi="Times New Roman"/>
          <w:b/>
          <w:sz w:val="24"/>
          <w:szCs w:val="24"/>
        </w:rPr>
      </w:pPr>
    </w:p>
    <w:p w:rsidR="00F520A1" w:rsidRDefault="00F520A1" w:rsidP="00312904">
      <w:pPr>
        <w:jc w:val="both"/>
        <w:rPr>
          <w:rFonts w:ascii="Times New Roman" w:hAnsi="Times New Roman"/>
          <w:sz w:val="24"/>
          <w:szCs w:val="24"/>
        </w:rPr>
      </w:pPr>
      <w:r w:rsidRPr="00C73357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тличительная о</w:t>
      </w:r>
      <w:r w:rsidRPr="00C73357">
        <w:rPr>
          <w:rFonts w:ascii="Times New Roman" w:hAnsi="Times New Roman"/>
          <w:b/>
          <w:sz w:val="24"/>
          <w:szCs w:val="24"/>
        </w:rPr>
        <w:t>собенность</w:t>
      </w:r>
      <w:r w:rsidRPr="00C73357">
        <w:rPr>
          <w:rFonts w:ascii="Times New Roman" w:hAnsi="Times New Roman"/>
          <w:sz w:val="24"/>
          <w:szCs w:val="24"/>
        </w:rPr>
        <w:t xml:space="preserve"> программы заключается в создании условий для формирования безопасного образовательного пространства при взаимодействии с сотрудниками ГИБДД.  </w:t>
      </w:r>
      <w:r w:rsidR="00280FFE">
        <w:rPr>
          <w:rFonts w:ascii="Times New Roman" w:hAnsi="Times New Roman"/>
          <w:sz w:val="24"/>
          <w:szCs w:val="24"/>
        </w:rPr>
        <w:t>«Пешеход»</w:t>
      </w:r>
      <w:r w:rsidRPr="00C73357">
        <w:rPr>
          <w:rFonts w:ascii="Times New Roman" w:hAnsi="Times New Roman"/>
          <w:sz w:val="24"/>
          <w:szCs w:val="24"/>
        </w:rPr>
        <w:t xml:space="preserve"> состоит из обучающихся </w:t>
      </w:r>
      <w:r w:rsidR="001C25DE">
        <w:rPr>
          <w:rFonts w:ascii="Times New Roman" w:hAnsi="Times New Roman"/>
          <w:sz w:val="24"/>
          <w:szCs w:val="24"/>
        </w:rPr>
        <w:t xml:space="preserve"> 11- 13 лет</w:t>
      </w:r>
      <w:r w:rsidRPr="00C73357">
        <w:rPr>
          <w:rFonts w:ascii="Times New Roman" w:hAnsi="Times New Roman"/>
          <w:sz w:val="24"/>
          <w:szCs w:val="24"/>
        </w:rPr>
        <w:t>.  Их активная деятельность, прежде всего, направлена на помощь классным руководителям в обучении ПДД обучаю</w:t>
      </w:r>
      <w:r>
        <w:rPr>
          <w:rFonts w:ascii="Times New Roman" w:hAnsi="Times New Roman"/>
          <w:sz w:val="24"/>
          <w:szCs w:val="24"/>
        </w:rPr>
        <w:t xml:space="preserve">щихся начальной </w:t>
      </w:r>
      <w:r w:rsidRPr="00C73357">
        <w:rPr>
          <w:rFonts w:ascii="Times New Roman" w:hAnsi="Times New Roman"/>
          <w:sz w:val="24"/>
          <w:szCs w:val="24"/>
        </w:rPr>
        <w:t>и сред</w:t>
      </w:r>
      <w:r>
        <w:rPr>
          <w:rFonts w:ascii="Times New Roman" w:hAnsi="Times New Roman"/>
          <w:sz w:val="24"/>
          <w:szCs w:val="24"/>
        </w:rPr>
        <w:t xml:space="preserve">ней школы.  </w:t>
      </w:r>
    </w:p>
    <w:p w:rsidR="00F520A1" w:rsidRDefault="00F520A1" w:rsidP="00312904">
      <w:pPr>
        <w:jc w:val="both"/>
        <w:rPr>
          <w:rFonts w:ascii="Times New Roman" w:hAnsi="Times New Roman"/>
          <w:sz w:val="24"/>
          <w:szCs w:val="24"/>
        </w:rPr>
      </w:pPr>
      <w:r w:rsidRPr="00F520A1">
        <w:rPr>
          <w:rFonts w:ascii="Times New Roman" w:hAnsi="Times New Roman"/>
          <w:b/>
          <w:sz w:val="24"/>
          <w:szCs w:val="24"/>
        </w:rPr>
        <w:t>Адресат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0A1">
        <w:rPr>
          <w:rFonts w:ascii="Times New Roman" w:hAnsi="Times New Roman"/>
          <w:b/>
          <w:sz w:val="24"/>
          <w:szCs w:val="24"/>
        </w:rPr>
        <w:t>программы.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Возрастные</w:t>
      </w:r>
      <w:r w:rsidRPr="00C73357">
        <w:rPr>
          <w:rFonts w:ascii="Times New Roman" w:hAnsi="Times New Roman"/>
          <w:b/>
          <w:sz w:val="24"/>
          <w:szCs w:val="24"/>
        </w:rPr>
        <w:t xml:space="preserve"> психоло</w:t>
      </w:r>
      <w:r>
        <w:rPr>
          <w:rFonts w:ascii="Times New Roman" w:hAnsi="Times New Roman"/>
          <w:b/>
          <w:sz w:val="24"/>
          <w:szCs w:val="24"/>
        </w:rPr>
        <w:t>гические</w:t>
      </w:r>
      <w:r w:rsidRPr="00C73357">
        <w:rPr>
          <w:rFonts w:ascii="Times New Roman" w:hAnsi="Times New Roman"/>
          <w:b/>
          <w:sz w:val="24"/>
          <w:szCs w:val="24"/>
        </w:rPr>
        <w:t xml:space="preserve"> особенности детей среднего школьного возраста.</w:t>
      </w:r>
    </w:p>
    <w:p w:rsidR="007512B7" w:rsidRPr="00C73357" w:rsidRDefault="003578F5" w:rsidP="00280FF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73357">
        <w:rPr>
          <w:rFonts w:ascii="Times New Roman" w:hAnsi="Times New Roman"/>
          <w:sz w:val="24"/>
          <w:szCs w:val="24"/>
        </w:rPr>
        <w:t>Средний школьный возраст рассматривается в возрастной психологии как весьма важный этап развития в силу того, что происходящие в этом возрасте изменения являются существенными для правильной оценки закономерностей развития в более позднем периоде. В рассматриваемый период интенсивно происходит развитие самосознания. Это выражается, прежде всего, в возникновении чувства взрослости. Сущность его состоит в том, что подросток испытывает огромное стремление к самоутверждению себя как личности равной взрослому, требует, чтобы с ним считались, уважали его мнение. Ощущая себя взрослым, подросток стремится отмежеваться от всего, что кажется ему детским. Чувство взрослости выражается также в стремлении к самостоятельности и независимости, в желании оградить некоторые сферы своей жизни от вмешательства родителей и других взрослых.</w:t>
      </w:r>
    </w:p>
    <w:p w:rsidR="003578F5" w:rsidRPr="00C73357" w:rsidRDefault="007512B7" w:rsidP="00312904">
      <w:pPr>
        <w:jc w:val="both"/>
        <w:rPr>
          <w:rFonts w:ascii="Times New Roman" w:hAnsi="Times New Roman"/>
          <w:sz w:val="24"/>
          <w:szCs w:val="24"/>
        </w:rPr>
      </w:pPr>
      <w:r w:rsidRPr="00C73357">
        <w:rPr>
          <w:rFonts w:ascii="Times New Roman" w:hAnsi="Times New Roman"/>
          <w:sz w:val="24"/>
          <w:szCs w:val="24"/>
        </w:rPr>
        <w:t xml:space="preserve">     </w:t>
      </w:r>
      <w:r w:rsidR="003578F5" w:rsidRPr="00C73357">
        <w:rPr>
          <w:rFonts w:ascii="Times New Roman" w:hAnsi="Times New Roman"/>
          <w:sz w:val="24"/>
          <w:szCs w:val="24"/>
        </w:rPr>
        <w:t xml:space="preserve"> В связи с этим подросток усваивает взрослую атрибутику поведения – в манере одеваться, говорить, начинает курить, употреблять спиртные напитки и т. д. Для мальчиков характерно стремление обладать качествами «крутого» парня, чей имидж постоянно демонстрируют с экранов телевизоров их кумиры. Отсюда стремление экстравагантно одеваться, демонстрировать физическую силу, мужественность, раскованность, употребление жаргона или </w:t>
      </w:r>
      <w:r w:rsidR="003578F5" w:rsidRPr="00C73357">
        <w:rPr>
          <w:rFonts w:ascii="Times New Roman" w:hAnsi="Times New Roman"/>
          <w:sz w:val="24"/>
          <w:szCs w:val="24"/>
        </w:rPr>
        <w:lastRenderedPageBreak/>
        <w:t xml:space="preserve">сленга, т.е. специфического языка, который сейчас используется в среде общения некоторых молодежных группировок. Потребность в самоутверждении и самоопределении, поиск самого себя настолько сильны для подростков, что в корне меняют картину их поведения. Но наряду с социально одобряемыми способами завоевать достойное положение в классе, семье, дворовой компании нередки случаи, когда подростки стремятся добиться авторитета с помощью отрицательных форм поведения. В связи с развитием самосознания психологи отмечают у подростков среднего школьного возраста большую душевную ранимость, чем у старших школьников. Отсюда «беспричинная» и «немотивированная» (с точки зрения взрослого) реакция на слова и поступки окружающих, на те или иные обстоятельства жизни. </w:t>
      </w:r>
    </w:p>
    <w:p w:rsidR="00EA2FCB" w:rsidRDefault="003578F5" w:rsidP="00312904">
      <w:pPr>
        <w:jc w:val="both"/>
        <w:rPr>
          <w:rFonts w:ascii="Times New Roman" w:hAnsi="Times New Roman"/>
          <w:sz w:val="24"/>
          <w:szCs w:val="24"/>
        </w:rPr>
      </w:pPr>
      <w:r w:rsidRPr="00C73357">
        <w:rPr>
          <w:rFonts w:ascii="Times New Roman" w:hAnsi="Times New Roman"/>
          <w:sz w:val="24"/>
          <w:szCs w:val="24"/>
        </w:rPr>
        <w:t xml:space="preserve">         Существенной психологической особенностью подростков среднего школьного возраста является ярко выраженная потребность в общении, которая удовлетворяется в различных видах общественно полезной деятельности. Однако в случае конфликтов и осложнений в социальной ситуации развития потребность в общении может удовлетворяться и путем антиобщественной деятельности. Некоторые психологи даже считают, что общение подростков – это особая, специфическая сфера деятельности, с помощью которой происходит реализация чувства взрослости и усвоение моральных норм общения. Не случайно ведущая деятельность в подростковом возрасте – общение в различных формах. Вместе с тем максимализм в оценках, присущий подросткам, малый социальный опыт объясняют присущую им гиперболизацию как собственного опыта, так и возможных конфликтных ситуаций, в которых они оказываются. Это порождает ощущение безысходности, отчаяние, апатию или, наоборот, беспричинную агрессию. </w:t>
      </w:r>
    </w:p>
    <w:p w:rsidR="00F520A1" w:rsidRPr="00F520A1" w:rsidRDefault="00F520A1" w:rsidP="00F520A1">
      <w:pPr>
        <w:pStyle w:val="af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 и с</w:t>
      </w:r>
      <w:r w:rsidRPr="00EA2FCB">
        <w:rPr>
          <w:rFonts w:ascii="Times New Roman" w:hAnsi="Times New Roman"/>
          <w:b/>
          <w:sz w:val="24"/>
          <w:szCs w:val="24"/>
        </w:rPr>
        <w:t>рок освоения программы:</w:t>
      </w:r>
      <w:r w:rsidRPr="00EA2FCB">
        <w:rPr>
          <w:rFonts w:ascii="Times New Roman" w:hAnsi="Times New Roman"/>
          <w:sz w:val="24"/>
          <w:szCs w:val="24"/>
        </w:rPr>
        <w:t xml:space="preserve"> </w:t>
      </w:r>
      <w:r w:rsidRPr="00EA2FCB">
        <w:rPr>
          <w:rFonts w:ascii="Times New Roman" w:hAnsi="Times New Roman"/>
          <w:b/>
          <w:sz w:val="24"/>
          <w:szCs w:val="24"/>
        </w:rPr>
        <w:t>1 год</w:t>
      </w:r>
      <w:r>
        <w:rPr>
          <w:rFonts w:ascii="Times New Roman" w:hAnsi="Times New Roman"/>
          <w:sz w:val="24"/>
          <w:szCs w:val="24"/>
        </w:rPr>
        <w:t xml:space="preserve">, 36 недель, </w:t>
      </w:r>
      <w:r w:rsidRPr="00F520A1">
        <w:rPr>
          <w:rFonts w:ascii="Times New Roman" w:hAnsi="Times New Roman"/>
          <w:b/>
          <w:sz w:val="24"/>
          <w:szCs w:val="24"/>
        </w:rPr>
        <w:t>36 часов.</w:t>
      </w:r>
    </w:p>
    <w:p w:rsidR="00A430DF" w:rsidRDefault="00A430DF" w:rsidP="00F520A1">
      <w:pPr>
        <w:pStyle w:val="af0"/>
        <w:tabs>
          <w:tab w:val="left" w:pos="3435"/>
        </w:tabs>
        <w:rPr>
          <w:rFonts w:ascii="Times New Roman" w:hAnsi="Times New Roman"/>
          <w:b/>
          <w:sz w:val="24"/>
          <w:szCs w:val="24"/>
        </w:rPr>
      </w:pPr>
    </w:p>
    <w:p w:rsidR="00F520A1" w:rsidRDefault="00F520A1" w:rsidP="00F520A1">
      <w:pPr>
        <w:pStyle w:val="af0"/>
        <w:tabs>
          <w:tab w:val="left" w:pos="3435"/>
        </w:tabs>
        <w:rPr>
          <w:rFonts w:ascii="Times New Roman" w:hAnsi="Times New Roman"/>
          <w:sz w:val="24"/>
          <w:szCs w:val="24"/>
        </w:rPr>
      </w:pPr>
      <w:r w:rsidRPr="00EA2FCB">
        <w:rPr>
          <w:rFonts w:ascii="Times New Roman" w:hAnsi="Times New Roman"/>
          <w:b/>
          <w:sz w:val="24"/>
          <w:szCs w:val="24"/>
        </w:rPr>
        <w:t>Форма обучения:</w:t>
      </w:r>
      <w:r w:rsidRPr="00EA2FCB">
        <w:rPr>
          <w:rFonts w:ascii="Times New Roman" w:hAnsi="Times New Roman"/>
          <w:sz w:val="24"/>
          <w:szCs w:val="24"/>
        </w:rPr>
        <w:t xml:space="preserve"> очная. </w:t>
      </w:r>
      <w:r>
        <w:rPr>
          <w:rFonts w:ascii="Times New Roman" w:hAnsi="Times New Roman"/>
          <w:sz w:val="24"/>
          <w:szCs w:val="24"/>
        </w:rPr>
        <w:tab/>
      </w:r>
    </w:p>
    <w:p w:rsidR="00F520A1" w:rsidRPr="00EA2FCB" w:rsidRDefault="00F520A1" w:rsidP="00F520A1">
      <w:pPr>
        <w:spacing w:before="100" w:beforeAutospacing="1" w:after="100" w:afterAutospacing="1"/>
        <w:rPr>
          <w:rFonts w:ascii="Times New Roman" w:hAnsi="Times New Roman"/>
          <w:b/>
          <w:color w:val="000000"/>
        </w:rPr>
      </w:pPr>
      <w:r w:rsidRPr="00EA2FCB">
        <w:rPr>
          <w:rFonts w:ascii="Times New Roman" w:hAnsi="Times New Roman"/>
          <w:b/>
          <w:color w:val="000000"/>
        </w:rPr>
        <w:t>Особенности организации образовательного процесса</w:t>
      </w:r>
    </w:p>
    <w:p w:rsidR="00F520A1" w:rsidRPr="00EA2FCB" w:rsidRDefault="00F520A1" w:rsidP="00F520A1">
      <w:pPr>
        <w:spacing w:before="100" w:beforeAutospacing="1" w:after="100" w:afterAutospacing="1"/>
        <w:rPr>
          <w:rFonts w:ascii="Times New Roman" w:hAnsi="Times New Roman"/>
          <w:b/>
          <w:color w:val="000000"/>
        </w:rPr>
      </w:pPr>
      <w:r w:rsidRPr="003932B1">
        <w:rPr>
          <w:rFonts w:ascii="Times New Roman" w:hAnsi="Times New Roman"/>
          <w:color w:val="000000"/>
        </w:rPr>
        <w:t xml:space="preserve">Программа рассчитана на возраст детей </w:t>
      </w:r>
      <w:r w:rsidR="00A430DF" w:rsidRPr="003932B1">
        <w:rPr>
          <w:rFonts w:ascii="Times New Roman" w:hAnsi="Times New Roman"/>
          <w:color w:val="000000"/>
        </w:rPr>
        <w:t>от 11 до 13</w:t>
      </w:r>
      <w:r w:rsidR="001D7BA2">
        <w:rPr>
          <w:rFonts w:ascii="Times New Roman" w:hAnsi="Times New Roman"/>
          <w:color w:val="000000"/>
        </w:rPr>
        <w:t xml:space="preserve"> лет.</w:t>
      </w:r>
      <w:r w:rsidRPr="003932B1">
        <w:rPr>
          <w:rFonts w:ascii="Times New Roman" w:hAnsi="Times New Roman"/>
          <w:color w:val="000000"/>
        </w:rPr>
        <w:t xml:space="preserve"> Работа с детьми по данной программе проводится в групповой форме. Состав группы постоянный. Наполняемость группы  </w:t>
      </w:r>
      <w:r w:rsidR="00A430DF" w:rsidRPr="003932B1">
        <w:rPr>
          <w:rFonts w:ascii="Times New Roman" w:hAnsi="Times New Roman"/>
          <w:color w:val="000000"/>
        </w:rPr>
        <w:t xml:space="preserve">20 </w:t>
      </w:r>
      <w:r w:rsidRPr="003932B1">
        <w:rPr>
          <w:rFonts w:ascii="Times New Roman" w:hAnsi="Times New Roman"/>
          <w:color w:val="000000"/>
        </w:rPr>
        <w:t>человек</w:t>
      </w:r>
      <w:r w:rsidRPr="00EA2FCB">
        <w:rPr>
          <w:rFonts w:ascii="Times New Roman" w:hAnsi="Times New Roman"/>
          <w:b/>
          <w:color w:val="000000"/>
        </w:rPr>
        <w:t>.</w:t>
      </w:r>
    </w:p>
    <w:p w:rsidR="00187363" w:rsidRPr="00EA2FCB" w:rsidRDefault="00187363" w:rsidP="00187363">
      <w:pPr>
        <w:pStyle w:val="af0"/>
        <w:rPr>
          <w:rFonts w:ascii="Times New Roman" w:hAnsi="Times New Roman"/>
          <w:b/>
          <w:sz w:val="24"/>
          <w:szCs w:val="24"/>
        </w:rPr>
      </w:pPr>
      <w:r w:rsidRPr="00EA2FCB">
        <w:rPr>
          <w:rFonts w:ascii="Times New Roman" w:hAnsi="Times New Roman"/>
          <w:b/>
          <w:sz w:val="24"/>
          <w:szCs w:val="24"/>
        </w:rPr>
        <w:t>Режим занятий:</w:t>
      </w:r>
      <w:r w:rsidRPr="00EA2FCB">
        <w:rPr>
          <w:rFonts w:ascii="Times New Roman" w:hAnsi="Times New Roman"/>
          <w:sz w:val="24"/>
          <w:szCs w:val="24"/>
        </w:rPr>
        <w:t xml:space="preserve"> количество часов в год – </w:t>
      </w:r>
      <w:r w:rsidRPr="00EA2FCB">
        <w:rPr>
          <w:rFonts w:ascii="Times New Roman" w:hAnsi="Times New Roman"/>
          <w:b/>
          <w:sz w:val="24"/>
          <w:szCs w:val="24"/>
        </w:rPr>
        <w:t>36 ч</w:t>
      </w:r>
      <w:r w:rsidRPr="00EA2FCB">
        <w:rPr>
          <w:rFonts w:ascii="Times New Roman" w:hAnsi="Times New Roman"/>
          <w:sz w:val="24"/>
          <w:szCs w:val="24"/>
        </w:rPr>
        <w:t xml:space="preserve">., </w:t>
      </w:r>
      <w:r w:rsidRPr="00EA2FCB">
        <w:rPr>
          <w:rFonts w:ascii="Times New Roman" w:hAnsi="Times New Roman"/>
          <w:b/>
          <w:sz w:val="24"/>
          <w:szCs w:val="24"/>
        </w:rPr>
        <w:t xml:space="preserve">1 раз в неделю по 1 часу </w:t>
      </w:r>
      <w:r w:rsidRPr="00EA2FCB">
        <w:rPr>
          <w:rFonts w:ascii="Times New Roman" w:hAnsi="Times New Roman"/>
          <w:sz w:val="24"/>
          <w:szCs w:val="24"/>
        </w:rPr>
        <w:t>занятий</w:t>
      </w:r>
      <w:r w:rsidRPr="00EA2FCB">
        <w:rPr>
          <w:rFonts w:ascii="Times New Roman" w:hAnsi="Times New Roman"/>
          <w:b/>
          <w:sz w:val="24"/>
          <w:szCs w:val="24"/>
        </w:rPr>
        <w:t>.</w:t>
      </w:r>
    </w:p>
    <w:p w:rsidR="00187363" w:rsidRPr="004D6249" w:rsidRDefault="00187363" w:rsidP="00187363">
      <w:pPr>
        <w:jc w:val="both"/>
        <w:rPr>
          <w:rFonts w:ascii="Times New Roman" w:hAnsi="Times New Roman"/>
          <w:sz w:val="24"/>
          <w:szCs w:val="24"/>
        </w:rPr>
      </w:pPr>
      <w:r w:rsidRPr="00EA2FCB">
        <w:rPr>
          <w:rFonts w:ascii="Times New Roman" w:hAnsi="Times New Roman"/>
          <w:sz w:val="24"/>
          <w:szCs w:val="24"/>
        </w:rPr>
        <w:t>Режим занятий определяется с учетом Санитарно-эпидемиологиче</w:t>
      </w:r>
      <w:r w:rsidR="00A430DF">
        <w:rPr>
          <w:rFonts w:ascii="Times New Roman" w:hAnsi="Times New Roman"/>
          <w:sz w:val="24"/>
          <w:szCs w:val="24"/>
        </w:rPr>
        <w:t>ских правил и нормативов СанПиН.</w:t>
      </w:r>
    </w:p>
    <w:p w:rsidR="00187363" w:rsidRPr="00C73357" w:rsidRDefault="00187363" w:rsidP="001873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Планирование</w:t>
      </w:r>
      <w:r w:rsidRPr="00C73357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187363" w:rsidRPr="00C73357" w:rsidRDefault="00187363" w:rsidP="00187363">
      <w:pPr>
        <w:jc w:val="both"/>
        <w:rPr>
          <w:rFonts w:ascii="Times New Roman" w:hAnsi="Times New Roman"/>
          <w:sz w:val="24"/>
          <w:szCs w:val="24"/>
        </w:rPr>
      </w:pPr>
      <w:r w:rsidRPr="00C73357">
        <w:rPr>
          <w:rFonts w:ascii="Times New Roman" w:hAnsi="Times New Roman"/>
          <w:sz w:val="24"/>
          <w:szCs w:val="24"/>
        </w:rPr>
        <w:t xml:space="preserve">В результате освоения программы учащиеся должны: </w:t>
      </w:r>
    </w:p>
    <w:p w:rsidR="00187363" w:rsidRPr="00C73357" w:rsidRDefault="00187363" w:rsidP="00187363">
      <w:pPr>
        <w:pStyle w:val="af0"/>
        <w:rPr>
          <w:rFonts w:ascii="Times New Roman" w:hAnsi="Times New Roman"/>
          <w:sz w:val="24"/>
          <w:szCs w:val="24"/>
        </w:rPr>
      </w:pPr>
      <w:r w:rsidRPr="00C73357">
        <w:rPr>
          <w:rFonts w:ascii="Times New Roman" w:hAnsi="Times New Roman"/>
          <w:b/>
          <w:sz w:val="24"/>
          <w:szCs w:val="24"/>
        </w:rPr>
        <w:t xml:space="preserve">           Знать:</w:t>
      </w:r>
      <w:r w:rsidRPr="00C73357">
        <w:rPr>
          <w:rFonts w:ascii="Times New Roman" w:hAnsi="Times New Roman"/>
          <w:sz w:val="24"/>
          <w:szCs w:val="24"/>
        </w:rPr>
        <w:t xml:space="preserve"> </w:t>
      </w:r>
      <w:r w:rsidRPr="00C73357">
        <w:rPr>
          <w:rFonts w:ascii="Times New Roman" w:hAnsi="Times New Roman"/>
          <w:sz w:val="24"/>
          <w:szCs w:val="24"/>
        </w:rPr>
        <w:sym w:font="Symbol" w:char="F0BE"/>
      </w:r>
      <w:r w:rsidRPr="00C73357">
        <w:rPr>
          <w:rFonts w:ascii="Times New Roman" w:hAnsi="Times New Roman"/>
          <w:sz w:val="24"/>
          <w:szCs w:val="24"/>
        </w:rPr>
        <w:t xml:space="preserve"> безопасные места перехода проезжей части около школы; правила движения по дороге; </w:t>
      </w:r>
      <w:r w:rsidRPr="00C73357">
        <w:rPr>
          <w:rFonts w:ascii="Times New Roman" w:hAnsi="Times New Roman"/>
          <w:sz w:val="24"/>
          <w:szCs w:val="24"/>
        </w:rPr>
        <w:sym w:font="Symbol" w:char="F0BE"/>
      </w:r>
      <w:r w:rsidRPr="00C73357">
        <w:rPr>
          <w:rFonts w:ascii="Times New Roman" w:hAnsi="Times New Roman"/>
          <w:sz w:val="24"/>
          <w:szCs w:val="24"/>
        </w:rPr>
        <w:t xml:space="preserve"> виды перекрѐстков и правила перехода проезжей части на них; сигналы светофора и их значение; </w:t>
      </w:r>
      <w:r w:rsidRPr="00C73357">
        <w:rPr>
          <w:rFonts w:ascii="Times New Roman" w:hAnsi="Times New Roman"/>
          <w:sz w:val="24"/>
          <w:szCs w:val="24"/>
        </w:rPr>
        <w:sym w:font="Symbol" w:char="F0BE"/>
      </w:r>
      <w:r w:rsidRPr="00C73357">
        <w:rPr>
          <w:rFonts w:ascii="Times New Roman" w:hAnsi="Times New Roman"/>
          <w:sz w:val="24"/>
          <w:szCs w:val="24"/>
        </w:rPr>
        <w:t xml:space="preserve"> правила перехода проезжей части; </w:t>
      </w:r>
      <w:r w:rsidRPr="00C73357">
        <w:rPr>
          <w:rFonts w:ascii="Times New Roman" w:hAnsi="Times New Roman"/>
          <w:sz w:val="24"/>
          <w:szCs w:val="24"/>
        </w:rPr>
        <w:sym w:font="Symbol" w:char="F0BE"/>
      </w:r>
      <w:r w:rsidRPr="00C73357">
        <w:rPr>
          <w:rFonts w:ascii="Times New Roman" w:hAnsi="Times New Roman"/>
          <w:sz w:val="24"/>
          <w:szCs w:val="24"/>
        </w:rPr>
        <w:t xml:space="preserve"> правила посадки и высадки из автобуса, троллейбуса. </w:t>
      </w:r>
    </w:p>
    <w:p w:rsidR="00187363" w:rsidRDefault="00187363" w:rsidP="00187363">
      <w:pPr>
        <w:pStyle w:val="af0"/>
        <w:rPr>
          <w:rFonts w:ascii="Times New Roman" w:hAnsi="Times New Roman"/>
        </w:rPr>
      </w:pPr>
      <w:r w:rsidRPr="00516926">
        <w:rPr>
          <w:rFonts w:ascii="Times New Roman" w:hAnsi="Times New Roman"/>
          <w:b/>
        </w:rPr>
        <w:t xml:space="preserve">          Уметь:</w:t>
      </w:r>
      <w:r w:rsidRPr="00516926">
        <w:rPr>
          <w:rFonts w:ascii="Times New Roman" w:hAnsi="Times New Roman"/>
        </w:rPr>
        <w:t xml:space="preserve"> </w:t>
      </w:r>
      <w:r w:rsidRPr="00516926">
        <w:rPr>
          <w:rFonts w:ascii="Times New Roman" w:hAnsi="Times New Roman"/>
        </w:rPr>
        <w:sym w:font="Symbol" w:char="F0BE"/>
      </w:r>
      <w:r w:rsidRPr="00516926">
        <w:rPr>
          <w:rFonts w:ascii="Times New Roman" w:hAnsi="Times New Roman"/>
        </w:rPr>
        <w:t xml:space="preserve"> применять на практике основные правила перехода проезжей части; </w:t>
      </w:r>
      <w:r w:rsidRPr="00516926">
        <w:rPr>
          <w:rFonts w:ascii="Times New Roman" w:hAnsi="Times New Roman"/>
        </w:rPr>
        <w:sym w:font="Symbol" w:char="F0BE"/>
      </w:r>
      <w:r w:rsidRPr="00516926">
        <w:rPr>
          <w:rFonts w:ascii="Times New Roman" w:hAnsi="Times New Roman"/>
        </w:rPr>
        <w:t xml:space="preserve"> переходить улицу, дорогу с односторонним движением; </w:t>
      </w:r>
      <w:r w:rsidRPr="00516926">
        <w:rPr>
          <w:rFonts w:ascii="Times New Roman" w:hAnsi="Times New Roman"/>
        </w:rPr>
        <w:sym w:font="Symbol" w:char="F0BE"/>
      </w:r>
      <w:r w:rsidRPr="00516926">
        <w:rPr>
          <w:rFonts w:ascii="Times New Roman" w:hAnsi="Times New Roman"/>
        </w:rPr>
        <w:t xml:space="preserve"> выбрать наиболее безопасный маршрут к другу, в магазин, на игровую площадку. </w:t>
      </w:r>
    </w:p>
    <w:p w:rsidR="00187363" w:rsidRPr="003932B1" w:rsidRDefault="00187363" w:rsidP="0018736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</w:t>
      </w:r>
      <w:proofErr w:type="gramStart"/>
      <w:r w:rsidRPr="003932B1">
        <w:rPr>
          <w:rFonts w:ascii="Times New Roman" w:eastAsia="Times New Roman" w:hAnsi="Times New Roman"/>
          <w:color w:val="000000"/>
          <w:lang w:eastAsia="ru-RU"/>
        </w:rPr>
        <w:t xml:space="preserve">Дополнительная программа </w:t>
      </w:r>
      <w:r w:rsidR="003932B1" w:rsidRPr="003932B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932B1">
        <w:rPr>
          <w:rFonts w:ascii="Times New Roman" w:eastAsia="Times New Roman" w:hAnsi="Times New Roman"/>
          <w:color w:val="000000"/>
          <w:lang w:eastAsia="ru-RU"/>
        </w:rPr>
        <w:t xml:space="preserve"> «</w:t>
      </w:r>
      <w:r w:rsidR="00280FFE">
        <w:rPr>
          <w:rFonts w:ascii="Times New Roman" w:eastAsia="Times New Roman" w:hAnsi="Times New Roman"/>
          <w:color w:val="000000"/>
          <w:lang w:eastAsia="ru-RU"/>
        </w:rPr>
        <w:t>Пешеход</w:t>
      </w:r>
      <w:r w:rsidRPr="003932B1">
        <w:rPr>
          <w:rFonts w:ascii="Times New Roman" w:eastAsia="Times New Roman" w:hAnsi="Times New Roman"/>
          <w:color w:val="000000"/>
          <w:lang w:eastAsia="ru-RU"/>
        </w:rPr>
        <w:t>» направлена на достижение обучающимися следующих личностных, метапредметных и предметных результатов:</w:t>
      </w:r>
      <w:proofErr w:type="gramEnd"/>
    </w:p>
    <w:p w:rsidR="00187363" w:rsidRPr="00421A20" w:rsidRDefault="00187363" w:rsidP="0018736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Личностные результаты:</w:t>
      </w:r>
    </w:p>
    <w:p w:rsidR="00187363" w:rsidRPr="00421A20" w:rsidRDefault="00187363" w:rsidP="0018736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жизненные ситуации (поступки, явления, события) с точки зрения, соблюдения правил дорожного движения;</w:t>
      </w:r>
    </w:p>
    <w:p w:rsidR="00187363" w:rsidRPr="00421A20" w:rsidRDefault="00187363" w:rsidP="0018736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объяснять своё отношение к поступкам с позиции общечеловеческих нравственных ценностей;</w:t>
      </w:r>
    </w:p>
    <w:p w:rsidR="00187363" w:rsidRPr="00421A20" w:rsidRDefault="00187363" w:rsidP="001D7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делать выбор, как поступить, в предложенных ситуациях, опираясь на знания правил дорожного движения;</w:t>
      </w:r>
    </w:p>
    <w:p w:rsidR="00187363" w:rsidRPr="00421A20" w:rsidRDefault="00187363" w:rsidP="001D7BA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осознавать ответственное отношение к собственному здоровью, к личной безопасности и безопасности окружающих.</w:t>
      </w: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21A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планировать свои действия в соответствии с поставленной задачей и условиями её реализации;</w:t>
      </w:r>
    </w:p>
    <w:p w:rsidR="00187363" w:rsidRPr="00421A20" w:rsidRDefault="00187363" w:rsidP="001D7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принимать и сохранять цели предстоящей учебной деятельности, поиска способов её осуществления;</w:t>
      </w:r>
    </w:p>
    <w:p w:rsidR="00187363" w:rsidRPr="00421A20" w:rsidRDefault="00187363" w:rsidP="001D7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итоговый и пошаговый контроль по результату;</w:t>
      </w:r>
    </w:p>
    <w:p w:rsidR="00187363" w:rsidRPr="00421A20" w:rsidRDefault="00187363" w:rsidP="001D7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адекватно воспринимать оценку педагога;</w:t>
      </w:r>
    </w:p>
    <w:p w:rsidR="00187363" w:rsidRPr="00421A20" w:rsidRDefault="00187363" w:rsidP="001D7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анализ объекта с выделением существенных и несущественных признаков;</w:t>
      </w:r>
    </w:p>
    <w:p w:rsidR="00187363" w:rsidRPr="00421A20" w:rsidRDefault="00187363" w:rsidP="001D7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187363" w:rsidRPr="00421A20" w:rsidRDefault="00187363" w:rsidP="001D7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187363" w:rsidRPr="00421A20" w:rsidRDefault="00187363" w:rsidP="001D7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 конструктивно разрешать конфликты посредством учёта интересов сторон и сотрудничества.</w:t>
      </w:r>
    </w:p>
    <w:p w:rsidR="00187363" w:rsidRPr="00421A20" w:rsidRDefault="00187363" w:rsidP="001D7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187363" w:rsidRPr="00421A20" w:rsidRDefault="00187363" w:rsidP="001D7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 </w:t>
      </w: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безопасные места и определять условия, обеспечивающие безопасность при переходе проезжей части дороги, железнодорожного переезда;</w:t>
      </w:r>
    </w:p>
    <w:p w:rsidR="00187363" w:rsidRPr="00421A20" w:rsidRDefault="00187363" w:rsidP="001D7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виды перекрёстков в районе расположения школы, дома;</w:t>
      </w:r>
    </w:p>
    <w:p w:rsidR="00187363" w:rsidRPr="00421A20" w:rsidRDefault="00187363" w:rsidP="001D7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пользоваться общественным транспортом, выполняя правила безопасного поведения пассажиров при входе, выходе и во время движения, находясь в салоне общественного транспорта;</w:t>
      </w:r>
    </w:p>
    <w:p w:rsidR="00187363" w:rsidRPr="00421A20" w:rsidRDefault="00187363" w:rsidP="001D7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выполнять условия, обеспечивающие безопасность, на остановке маршрутных транспортных средств;</w:t>
      </w:r>
    </w:p>
    <w:p w:rsidR="002424B3" w:rsidRPr="00A430DF" w:rsidRDefault="00187363" w:rsidP="001D7B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применять требования сигналов регулировщика и водителей транспортных средств.</w:t>
      </w:r>
    </w:p>
    <w:p w:rsidR="002424B3" w:rsidRPr="002424B3" w:rsidRDefault="002424B3" w:rsidP="001D7BA2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424B3" w:rsidRDefault="002424B3" w:rsidP="001D7BA2">
      <w:pPr>
        <w:pStyle w:val="a8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D7BA2" w:rsidRDefault="001D7BA2" w:rsidP="001D7BA2">
      <w:pPr>
        <w:pStyle w:val="a8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D7BA2" w:rsidRDefault="001D7BA2" w:rsidP="001D7BA2">
      <w:pPr>
        <w:pStyle w:val="a8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424B3" w:rsidRDefault="002424B3" w:rsidP="001D7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424B3" w:rsidRDefault="002424B3" w:rsidP="001D7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30DF" w:rsidRDefault="007512B7" w:rsidP="007512B7">
      <w:pPr>
        <w:tabs>
          <w:tab w:val="left" w:pos="2775"/>
          <w:tab w:val="center" w:pos="49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C1D08" w:rsidRPr="008C1D08" w:rsidRDefault="00963CE2" w:rsidP="00A430DF">
      <w:pPr>
        <w:tabs>
          <w:tab w:val="left" w:pos="2775"/>
          <w:tab w:val="center" w:pos="49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Учебный план программы </w:t>
      </w:r>
      <w:r w:rsidR="003932B1">
        <w:rPr>
          <w:rFonts w:ascii="Times New Roman" w:hAnsi="Times New Roman"/>
          <w:b/>
          <w:sz w:val="28"/>
          <w:szCs w:val="28"/>
        </w:rPr>
        <w:t>«Пешеход»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5188"/>
        <w:gridCol w:w="1389"/>
        <w:gridCol w:w="1276"/>
        <w:gridCol w:w="1559"/>
      </w:tblGrid>
      <w:tr w:rsidR="002311E6" w:rsidRPr="008C1D08" w:rsidTr="001C25DE">
        <w:trPr>
          <w:trHeight w:val="1236"/>
        </w:trPr>
        <w:tc>
          <w:tcPr>
            <w:tcW w:w="653" w:type="dxa"/>
            <w:vMerge w:val="restart"/>
          </w:tcPr>
          <w:p w:rsidR="002311E6" w:rsidRPr="008C1D08" w:rsidRDefault="002311E6" w:rsidP="00975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311E6" w:rsidRPr="008C1D08" w:rsidRDefault="002311E6" w:rsidP="00975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88" w:type="dxa"/>
            <w:vMerge w:val="restart"/>
          </w:tcPr>
          <w:p w:rsidR="002311E6" w:rsidRPr="008C1D08" w:rsidRDefault="002311E6" w:rsidP="00975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  <w:p w:rsidR="002311E6" w:rsidRPr="008C1D08" w:rsidRDefault="002311E6" w:rsidP="009759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11E6" w:rsidRPr="008C1D08" w:rsidRDefault="002311E6" w:rsidP="009759FB">
            <w:pPr>
              <w:jc w:val="center"/>
              <w:rPr>
                <w:rFonts w:ascii="Times New Roman" w:hAnsi="Times New Roman"/>
                <w:b/>
              </w:rPr>
            </w:pPr>
            <w:r w:rsidRPr="008C1D08">
              <w:rPr>
                <w:rFonts w:ascii="Times New Roman" w:hAnsi="Times New Roman"/>
                <w:b/>
              </w:rPr>
              <w:t>Наименование раздела, тема занятий</w:t>
            </w:r>
          </w:p>
        </w:tc>
        <w:tc>
          <w:tcPr>
            <w:tcW w:w="4224" w:type="dxa"/>
            <w:gridSpan w:val="3"/>
          </w:tcPr>
          <w:p w:rsidR="002311E6" w:rsidRPr="00EA2FCB" w:rsidRDefault="002311E6" w:rsidP="009759FB">
            <w:pPr>
              <w:rPr>
                <w:rFonts w:ascii="Times New Roman" w:hAnsi="Times New Roman"/>
                <w:b/>
                <w:i/>
              </w:rPr>
            </w:pPr>
            <w:r w:rsidRPr="00EA2FCB">
              <w:rPr>
                <w:rFonts w:ascii="Times New Roman" w:hAnsi="Times New Roman"/>
                <w:b/>
                <w:i/>
              </w:rPr>
              <w:t>Количество часов</w:t>
            </w:r>
          </w:p>
          <w:p w:rsidR="002311E6" w:rsidRPr="00EA2FCB" w:rsidRDefault="002311E6" w:rsidP="009759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311E6" w:rsidRPr="008C1D08" w:rsidTr="001C25DE">
        <w:trPr>
          <w:trHeight w:val="70"/>
        </w:trPr>
        <w:tc>
          <w:tcPr>
            <w:tcW w:w="653" w:type="dxa"/>
            <w:vMerge/>
          </w:tcPr>
          <w:p w:rsidR="002311E6" w:rsidRPr="008C1D08" w:rsidRDefault="002311E6" w:rsidP="009759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8" w:type="dxa"/>
            <w:vMerge/>
          </w:tcPr>
          <w:p w:rsidR="002311E6" w:rsidRPr="008C1D08" w:rsidRDefault="002311E6" w:rsidP="009759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2311E6" w:rsidRPr="008C1D08" w:rsidRDefault="002311E6" w:rsidP="009759FB">
            <w:pPr>
              <w:rPr>
                <w:rFonts w:ascii="Times New Roman" w:hAnsi="Times New Roman"/>
                <w:b/>
              </w:rPr>
            </w:pPr>
            <w:r w:rsidRPr="008C1D0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2311E6" w:rsidRPr="008C1D08" w:rsidRDefault="002311E6" w:rsidP="009759FB">
            <w:pPr>
              <w:rPr>
                <w:rFonts w:ascii="Times New Roman" w:hAnsi="Times New Roman"/>
                <w:b/>
              </w:rPr>
            </w:pPr>
            <w:r w:rsidRPr="008C1D08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559" w:type="dxa"/>
          </w:tcPr>
          <w:p w:rsidR="002311E6" w:rsidRPr="008C1D08" w:rsidRDefault="002311E6" w:rsidP="009759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</w:t>
            </w:r>
            <w:r w:rsidRPr="008C1D08">
              <w:rPr>
                <w:rFonts w:ascii="Times New Roman" w:hAnsi="Times New Roman"/>
                <w:b/>
              </w:rPr>
              <w:t>ка</w:t>
            </w: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9759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8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Раздел 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D5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D08">
              <w:rPr>
                <w:rFonts w:ascii="Times New Roman" w:hAnsi="Times New Roman"/>
                <w:b/>
                <w:sz w:val="24"/>
                <w:szCs w:val="24"/>
              </w:rPr>
              <w:t>Понятие об участниках дорожного движения</w:t>
            </w:r>
          </w:p>
        </w:tc>
        <w:tc>
          <w:tcPr>
            <w:tcW w:w="1389" w:type="dxa"/>
          </w:tcPr>
          <w:p w:rsidR="002311E6" w:rsidRPr="008C1D08" w:rsidRDefault="002311E6" w:rsidP="009759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10ч </w:t>
            </w:r>
          </w:p>
        </w:tc>
        <w:tc>
          <w:tcPr>
            <w:tcW w:w="1276" w:type="dxa"/>
          </w:tcPr>
          <w:p w:rsidR="002311E6" w:rsidRPr="008C1D08" w:rsidRDefault="002311E6" w:rsidP="009759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ч</w:t>
            </w:r>
          </w:p>
        </w:tc>
        <w:tc>
          <w:tcPr>
            <w:tcW w:w="1559" w:type="dxa"/>
          </w:tcPr>
          <w:p w:rsidR="002311E6" w:rsidRPr="008C1D08" w:rsidRDefault="002311E6" w:rsidP="009759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ч</w:t>
            </w: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88" w:type="dxa"/>
          </w:tcPr>
          <w:p w:rsidR="002311E6" w:rsidRPr="009B7941" w:rsidRDefault="002311E6" w:rsidP="002311E6">
            <w:pPr>
              <w:pStyle w:val="af0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Инстр. по ТБ. </w:t>
            </w:r>
            <w:r w:rsidRPr="002D5401">
              <w:rPr>
                <w:rFonts w:ascii="Times New Roman" w:hAnsi="Times New Roman"/>
                <w:sz w:val="24"/>
                <w:szCs w:val="24"/>
              </w:rPr>
              <w:t xml:space="preserve">Какой бывает транспорт? </w:t>
            </w:r>
            <w:r>
              <w:rPr>
                <w:rFonts w:ascii="Times New Roman" w:hAnsi="Times New Roman"/>
                <w:sz w:val="24"/>
                <w:szCs w:val="24"/>
              </w:rPr>
              <w:t>Виды транспортных средств</w:t>
            </w:r>
          </w:p>
        </w:tc>
        <w:tc>
          <w:tcPr>
            <w:tcW w:w="1389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88" w:type="dxa"/>
          </w:tcPr>
          <w:p w:rsidR="002311E6" w:rsidRPr="009B7941" w:rsidRDefault="002311E6" w:rsidP="008C1D08">
            <w:pPr>
              <w:pStyle w:val="af0"/>
              <w:rPr>
                <w:b/>
              </w:rPr>
            </w:pPr>
            <w:r w:rsidRPr="002D5401">
              <w:rPr>
                <w:rFonts w:ascii="Times New Roman" w:hAnsi="Times New Roman"/>
                <w:sz w:val="24"/>
                <w:szCs w:val="24"/>
              </w:rPr>
              <w:t>Кого называют водителем, пассажиром, пешеходом?</w:t>
            </w:r>
          </w:p>
        </w:tc>
        <w:tc>
          <w:tcPr>
            <w:tcW w:w="1389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88" w:type="dxa"/>
          </w:tcPr>
          <w:p w:rsidR="002311E6" w:rsidRPr="00FC6B36" w:rsidRDefault="002311E6" w:rsidP="008C1D08">
            <w:pPr>
              <w:pStyle w:val="af0"/>
              <w:rPr>
                <w:rFonts w:ascii="Times New Roman" w:hAnsi="Times New Roman"/>
              </w:rPr>
            </w:pPr>
            <w:r w:rsidRPr="00FC6B36">
              <w:rPr>
                <w:rFonts w:ascii="Times New Roman" w:hAnsi="Times New Roman"/>
              </w:rPr>
              <w:t>Тормозной путь транспортных средств.</w:t>
            </w:r>
          </w:p>
        </w:tc>
        <w:tc>
          <w:tcPr>
            <w:tcW w:w="1389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88" w:type="dxa"/>
          </w:tcPr>
          <w:p w:rsidR="002311E6" w:rsidRPr="009168ED" w:rsidRDefault="002311E6" w:rsidP="008C1D08">
            <w:pPr>
              <w:pStyle w:val="af0"/>
              <w:spacing w:before="100" w:beforeAutospacing="1" w:after="100" w:afterAutospacing="1"/>
            </w:pPr>
            <w:r w:rsidRPr="002D5401">
              <w:rPr>
                <w:rFonts w:ascii="Times New Roman" w:eastAsia="Batang" w:hAnsi="Times New Roman"/>
                <w:sz w:val="24"/>
                <w:szCs w:val="24"/>
              </w:rPr>
              <w:t>Регулирование дорожного движения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88" w:type="dxa"/>
          </w:tcPr>
          <w:p w:rsidR="002311E6" w:rsidRPr="009168ED" w:rsidRDefault="002311E6" w:rsidP="008C1D08">
            <w:pPr>
              <w:pStyle w:val="af0"/>
              <w:spacing w:before="100" w:beforeAutospacing="1" w:after="100" w:afterAutospacing="1"/>
            </w:pPr>
            <w:r w:rsidRPr="00FC6B36">
              <w:rPr>
                <w:rFonts w:ascii="Times New Roman" w:eastAsia="Batang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на велосипеде по подготовке к участию в АВТОГОРОДКЕ</w:t>
            </w:r>
          </w:p>
        </w:tc>
        <w:tc>
          <w:tcPr>
            <w:tcW w:w="1389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188" w:type="dxa"/>
          </w:tcPr>
          <w:p w:rsidR="002311E6" w:rsidRPr="009168ED" w:rsidRDefault="002311E6" w:rsidP="008C1D08">
            <w:pPr>
              <w:pStyle w:val="af0"/>
              <w:spacing w:before="100" w:beforeAutospacing="1" w:after="100" w:afterAutospacing="1"/>
            </w:pPr>
            <w:r w:rsidRPr="002D5401">
              <w:rPr>
                <w:rFonts w:ascii="Times New Roman" w:eastAsia="Batang" w:hAnsi="Times New Roman"/>
                <w:sz w:val="24"/>
                <w:szCs w:val="24"/>
              </w:rPr>
              <w:t>Сигналы светофора и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жесты </w:t>
            </w:r>
            <w:r w:rsidRPr="002D5401">
              <w:rPr>
                <w:rFonts w:ascii="Times New Roman" w:eastAsia="Batang" w:hAnsi="Times New Roman"/>
                <w:sz w:val="24"/>
                <w:szCs w:val="24"/>
              </w:rPr>
              <w:t>регулировщика</w:t>
            </w:r>
          </w:p>
        </w:tc>
        <w:tc>
          <w:tcPr>
            <w:tcW w:w="1389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188" w:type="dxa"/>
          </w:tcPr>
          <w:p w:rsidR="002311E6" w:rsidRPr="00FC6B36" w:rsidRDefault="002311E6" w:rsidP="008C1D08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Участие в конкурсе ЮИД.</w:t>
            </w:r>
          </w:p>
        </w:tc>
        <w:tc>
          <w:tcPr>
            <w:tcW w:w="1389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188" w:type="dxa"/>
          </w:tcPr>
          <w:p w:rsidR="002311E6" w:rsidRPr="009168ED" w:rsidRDefault="002311E6" w:rsidP="008C1D08">
            <w:pPr>
              <w:pStyle w:val="af0"/>
              <w:spacing w:before="100" w:beforeAutospacing="1" w:after="100" w:afterAutospacing="1"/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Закрепление знаний сигналов светофора.</w:t>
            </w:r>
          </w:p>
        </w:tc>
        <w:tc>
          <w:tcPr>
            <w:tcW w:w="1389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188" w:type="dxa"/>
          </w:tcPr>
          <w:p w:rsidR="002311E6" w:rsidRPr="009168ED" w:rsidRDefault="002311E6" w:rsidP="008C1D08">
            <w:pPr>
              <w:pStyle w:val="af0"/>
              <w:spacing w:before="100" w:beforeAutospacing="1" w:after="100" w:afterAutospacing="1"/>
            </w:pPr>
            <w:r>
              <w:rPr>
                <w:rFonts w:ascii="Times New Roman" w:eastAsia="Batang" w:hAnsi="Times New Roman"/>
                <w:sz w:val="24"/>
                <w:szCs w:val="24"/>
              </w:rPr>
              <w:t>А что ты знаешь про тротуар?</w:t>
            </w:r>
          </w:p>
        </w:tc>
        <w:tc>
          <w:tcPr>
            <w:tcW w:w="1389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188" w:type="dxa"/>
          </w:tcPr>
          <w:p w:rsidR="002311E6" w:rsidRPr="009168ED" w:rsidRDefault="002311E6" w:rsidP="002311E6">
            <w:pPr>
              <w:pStyle w:val="af0"/>
              <w:spacing w:before="100" w:beforeAutospacing="1" w:after="100" w:afterAutospacing="1"/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Игра по ПДД</w:t>
            </w:r>
          </w:p>
        </w:tc>
        <w:tc>
          <w:tcPr>
            <w:tcW w:w="1389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8" w:type="dxa"/>
          </w:tcPr>
          <w:p w:rsidR="002311E6" w:rsidRPr="008C1D08" w:rsidRDefault="002311E6" w:rsidP="008C1D08">
            <w:pPr>
              <w:pStyle w:val="ab"/>
              <w:spacing w:before="0" w:beforeAutospacing="0" w:after="0" w:afterAutospacing="0" w:line="360" w:lineRule="atLeast"/>
            </w:pPr>
            <w:r w:rsidRPr="002D5401">
              <w:rPr>
                <w:b/>
              </w:rPr>
              <w:t>Раздел 2. Правила безопасного поведения на дорогах и улицах</w:t>
            </w:r>
            <w:r>
              <w:rPr>
                <w:b/>
              </w:rPr>
              <w:t>.</w:t>
            </w:r>
          </w:p>
        </w:tc>
        <w:tc>
          <w:tcPr>
            <w:tcW w:w="1389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ч</w:t>
            </w:r>
          </w:p>
        </w:tc>
        <w:tc>
          <w:tcPr>
            <w:tcW w:w="1276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ч</w:t>
            </w:r>
          </w:p>
        </w:tc>
        <w:tc>
          <w:tcPr>
            <w:tcW w:w="1559" w:type="dxa"/>
          </w:tcPr>
          <w:p w:rsidR="002311E6" w:rsidRPr="008C1D08" w:rsidRDefault="002311E6" w:rsidP="008C1D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AB7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188" w:type="dxa"/>
          </w:tcPr>
          <w:p w:rsidR="002311E6" w:rsidRPr="002D5401" w:rsidRDefault="002311E6" w:rsidP="00AB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401">
              <w:rPr>
                <w:rFonts w:ascii="Times New Roman" w:eastAsia="Batang" w:hAnsi="Times New Roman"/>
                <w:sz w:val="24"/>
                <w:szCs w:val="24"/>
              </w:rPr>
              <w:t xml:space="preserve">Дорожная разметка и её предназначение. </w:t>
            </w:r>
          </w:p>
        </w:tc>
        <w:tc>
          <w:tcPr>
            <w:tcW w:w="1389" w:type="dxa"/>
          </w:tcPr>
          <w:p w:rsidR="002311E6" w:rsidRPr="008C1D08" w:rsidRDefault="002311E6" w:rsidP="00AB7A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AB7A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2311E6" w:rsidRPr="008C1D08" w:rsidRDefault="002311E6" w:rsidP="00AB7A29">
            <w:pPr>
              <w:rPr>
                <w:rFonts w:ascii="Times New Roman" w:hAnsi="Times New Roman"/>
                <w:b/>
              </w:rPr>
            </w:pP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AB7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188" w:type="dxa"/>
          </w:tcPr>
          <w:p w:rsidR="002311E6" w:rsidRPr="009168ED" w:rsidRDefault="002311E6" w:rsidP="00AB7A29">
            <w:pPr>
              <w:pStyle w:val="af0"/>
              <w:spacing w:before="100" w:beforeAutospacing="1" w:after="100" w:afterAutospacing="1"/>
            </w:pPr>
            <w:r w:rsidRPr="002D5401">
              <w:rPr>
                <w:rFonts w:ascii="Times New Roman" w:eastAsia="Batang" w:hAnsi="Times New Roman"/>
                <w:sz w:val="24"/>
                <w:szCs w:val="24"/>
              </w:rPr>
              <w:t>Дорожные знаки.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Запрещающие знаки.</w:t>
            </w:r>
          </w:p>
        </w:tc>
        <w:tc>
          <w:tcPr>
            <w:tcW w:w="1389" w:type="dxa"/>
          </w:tcPr>
          <w:p w:rsidR="002311E6" w:rsidRPr="008C1D08" w:rsidRDefault="002311E6" w:rsidP="00AB7A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AB7A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2311E6" w:rsidRPr="008C1D08" w:rsidRDefault="002311E6" w:rsidP="00AB7A29">
            <w:pPr>
              <w:rPr>
                <w:rFonts w:ascii="Times New Roman" w:hAnsi="Times New Roman"/>
                <w:b/>
              </w:rPr>
            </w:pP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AB7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188" w:type="dxa"/>
          </w:tcPr>
          <w:p w:rsidR="002311E6" w:rsidRPr="009168ED" w:rsidRDefault="002311E6" w:rsidP="00AB7A29">
            <w:pPr>
              <w:pStyle w:val="af0"/>
              <w:spacing w:before="100" w:beforeAutospacing="1" w:after="100" w:afterAutospacing="1"/>
            </w:pPr>
            <w:r w:rsidRPr="002D5401">
              <w:rPr>
                <w:rFonts w:ascii="Times New Roman" w:hAnsi="Times New Roman"/>
                <w:sz w:val="24"/>
                <w:szCs w:val="24"/>
              </w:rPr>
              <w:t>Дорога, её составные части: проезжая, перекрёсток, обочина, кювет, пешеходная дорожка.</w:t>
            </w:r>
          </w:p>
        </w:tc>
        <w:tc>
          <w:tcPr>
            <w:tcW w:w="1389" w:type="dxa"/>
          </w:tcPr>
          <w:p w:rsidR="002311E6" w:rsidRPr="008C1D08" w:rsidRDefault="002311E6" w:rsidP="00AB7A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AB7A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2311E6" w:rsidRPr="008C1D08" w:rsidRDefault="002311E6" w:rsidP="00AB7A29">
            <w:pPr>
              <w:rPr>
                <w:rFonts w:ascii="Times New Roman" w:hAnsi="Times New Roman"/>
                <w:b/>
              </w:rPr>
            </w:pP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AB7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188" w:type="dxa"/>
          </w:tcPr>
          <w:p w:rsidR="002311E6" w:rsidRPr="009168ED" w:rsidRDefault="002311E6" w:rsidP="00AB7A29">
            <w:pPr>
              <w:pStyle w:val="af0"/>
              <w:spacing w:before="100" w:beforeAutospacing="1" w:after="100" w:afterAutospacing="1"/>
            </w:pPr>
            <w:r w:rsidRPr="002D5401">
              <w:rPr>
                <w:rFonts w:ascii="Times New Roman" w:hAnsi="Times New Roman"/>
                <w:sz w:val="24"/>
                <w:szCs w:val="24"/>
              </w:rPr>
              <w:t>Дисциплинированность водителей, пешеходов, пассажиров – залог безопасности на дорогах</w:t>
            </w:r>
          </w:p>
        </w:tc>
        <w:tc>
          <w:tcPr>
            <w:tcW w:w="1389" w:type="dxa"/>
          </w:tcPr>
          <w:p w:rsidR="002311E6" w:rsidRPr="008C1D08" w:rsidRDefault="002311E6" w:rsidP="00AB7A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AB7A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2311E6" w:rsidRPr="008C1D08" w:rsidRDefault="002311E6" w:rsidP="00AB7A29">
            <w:pPr>
              <w:rPr>
                <w:rFonts w:ascii="Times New Roman" w:hAnsi="Times New Roman"/>
                <w:b/>
              </w:rPr>
            </w:pP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AB7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188" w:type="dxa"/>
          </w:tcPr>
          <w:p w:rsidR="002311E6" w:rsidRDefault="002311E6" w:rsidP="00AB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401">
              <w:rPr>
                <w:rFonts w:ascii="Times New Roman" w:hAnsi="Times New Roman"/>
                <w:sz w:val="24"/>
                <w:szCs w:val="24"/>
              </w:rPr>
              <w:t>Правила для пешеходов и водителей.</w:t>
            </w:r>
          </w:p>
          <w:p w:rsidR="002311E6" w:rsidRPr="009B7941" w:rsidRDefault="002311E6" w:rsidP="00AB7A29">
            <w:pPr>
              <w:pStyle w:val="af0"/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2311E6" w:rsidRPr="008C1D08" w:rsidRDefault="002311E6" w:rsidP="00AB7A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AB7A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2311E6" w:rsidRPr="008C1D08" w:rsidRDefault="002311E6" w:rsidP="00AB7A29">
            <w:pPr>
              <w:rPr>
                <w:rFonts w:ascii="Times New Roman" w:hAnsi="Times New Roman"/>
                <w:b/>
              </w:rPr>
            </w:pP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AB7A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188" w:type="dxa"/>
          </w:tcPr>
          <w:p w:rsidR="002311E6" w:rsidRPr="009168ED" w:rsidRDefault="002311E6" w:rsidP="00AB7A29">
            <w:pPr>
              <w:pStyle w:val="af0"/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>Движение пешеходов по улицам и дорогам.</w:t>
            </w:r>
          </w:p>
        </w:tc>
        <w:tc>
          <w:tcPr>
            <w:tcW w:w="1389" w:type="dxa"/>
          </w:tcPr>
          <w:p w:rsidR="002311E6" w:rsidRPr="008C1D08" w:rsidRDefault="002311E6" w:rsidP="00AB7A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AB7A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2311E6" w:rsidRPr="008C1D08" w:rsidRDefault="002311E6" w:rsidP="00AB7A29">
            <w:pPr>
              <w:rPr>
                <w:rFonts w:ascii="Times New Roman" w:hAnsi="Times New Roman"/>
                <w:b/>
              </w:rPr>
            </w:pP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AB7A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8" w:type="dxa"/>
          </w:tcPr>
          <w:p w:rsidR="002311E6" w:rsidRPr="008C1D08" w:rsidRDefault="002311E6" w:rsidP="00AB7A29">
            <w:pPr>
              <w:pStyle w:val="ab"/>
              <w:spacing w:before="0" w:beforeAutospacing="0" w:after="0" w:afterAutospacing="0" w:line="360" w:lineRule="atLeast"/>
            </w:pPr>
            <w:r w:rsidRPr="002D5401">
              <w:rPr>
                <w:b/>
              </w:rPr>
              <w:t>Раздел 3. Освоение навыков безопасного движения пешехода и велосипедиста</w:t>
            </w:r>
            <w:proofErr w:type="gramStart"/>
            <w:r>
              <w:rPr>
                <w:b/>
              </w:rPr>
              <w:t xml:space="preserve"> .</w:t>
            </w:r>
            <w:proofErr w:type="gramEnd"/>
          </w:p>
        </w:tc>
        <w:tc>
          <w:tcPr>
            <w:tcW w:w="1389" w:type="dxa"/>
          </w:tcPr>
          <w:p w:rsidR="002311E6" w:rsidRPr="008C1D08" w:rsidRDefault="002311E6" w:rsidP="00AB7A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ч</w:t>
            </w:r>
          </w:p>
        </w:tc>
        <w:tc>
          <w:tcPr>
            <w:tcW w:w="1276" w:type="dxa"/>
          </w:tcPr>
          <w:p w:rsidR="002311E6" w:rsidRPr="008C1D08" w:rsidRDefault="002311E6" w:rsidP="00AB7A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ч</w:t>
            </w:r>
          </w:p>
        </w:tc>
        <w:tc>
          <w:tcPr>
            <w:tcW w:w="1559" w:type="dxa"/>
          </w:tcPr>
          <w:p w:rsidR="002311E6" w:rsidRPr="008C1D08" w:rsidRDefault="002311E6" w:rsidP="00AB7A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5188" w:type="dxa"/>
          </w:tcPr>
          <w:p w:rsidR="002311E6" w:rsidRPr="009168ED" w:rsidRDefault="002311E6" w:rsidP="00F67668">
            <w:pPr>
              <w:pStyle w:val="af0"/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знаки: Знаки приоритета.</w:t>
            </w:r>
          </w:p>
        </w:tc>
        <w:tc>
          <w:tcPr>
            <w:tcW w:w="138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188" w:type="dxa"/>
          </w:tcPr>
          <w:p w:rsidR="002311E6" w:rsidRPr="009168ED" w:rsidRDefault="002311E6" w:rsidP="00F67668">
            <w:pPr>
              <w:pStyle w:val="af0"/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Pr="001E6784">
              <w:rPr>
                <w:rFonts w:ascii="Times New Roman" w:hAnsi="Times New Roman"/>
                <w:sz w:val="24"/>
                <w:szCs w:val="24"/>
              </w:rPr>
              <w:t xml:space="preserve">на транспорт. площадке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56EF3">
              <w:rPr>
                <w:rFonts w:ascii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перекрёстков </w:t>
            </w:r>
            <w:r w:rsidRPr="002D5401">
              <w:rPr>
                <w:rFonts w:ascii="Times New Roman" w:hAnsi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188" w:type="dxa"/>
          </w:tcPr>
          <w:p w:rsidR="002311E6" w:rsidRPr="009168ED" w:rsidRDefault="002311E6" w:rsidP="00F67668">
            <w:pPr>
              <w:pStyle w:val="af0"/>
              <w:spacing w:before="100" w:beforeAutospacing="1" w:after="100" w:afterAutospacing="1"/>
            </w:pPr>
            <w:r w:rsidRPr="002D5401">
              <w:rPr>
                <w:rFonts w:ascii="Times New Roman" w:hAnsi="Times New Roman"/>
                <w:sz w:val="24"/>
                <w:szCs w:val="24"/>
              </w:rPr>
              <w:t>Правила движения на велосипеде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проезжей части</w:t>
            </w:r>
          </w:p>
        </w:tc>
        <w:tc>
          <w:tcPr>
            <w:tcW w:w="138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188" w:type="dxa"/>
          </w:tcPr>
          <w:p w:rsidR="002311E6" w:rsidRPr="009168ED" w:rsidRDefault="002311E6" w:rsidP="00F67668">
            <w:pPr>
              <w:pStyle w:val="af0"/>
              <w:spacing w:before="100" w:beforeAutospacing="1" w:after="100" w:afterAutospacing="1"/>
            </w:pPr>
            <w:r w:rsidRPr="002D5401">
              <w:rPr>
                <w:rFonts w:ascii="Times New Roman" w:hAnsi="Times New Roman"/>
                <w:sz w:val="24"/>
                <w:szCs w:val="24"/>
              </w:rPr>
              <w:t>Порядок движения группы велосипедистов. Опасные для движения места</w:t>
            </w:r>
          </w:p>
        </w:tc>
        <w:tc>
          <w:tcPr>
            <w:tcW w:w="138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8" w:type="dxa"/>
          </w:tcPr>
          <w:p w:rsidR="002311E6" w:rsidRPr="002D5401" w:rsidRDefault="002311E6" w:rsidP="00F67668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  <w:r w:rsidRPr="002D5401">
              <w:rPr>
                <w:rFonts w:ascii="Times New Roman" w:hAnsi="Times New Roman"/>
                <w:b/>
                <w:sz w:val="24"/>
                <w:szCs w:val="24"/>
              </w:rPr>
              <w:t>. Правила безопасного дорожного движения пешеходов и автотранспорта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389" w:type="dxa"/>
          </w:tcPr>
          <w:p w:rsidR="002311E6" w:rsidRDefault="002311E6" w:rsidP="00F676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ч</w:t>
            </w:r>
          </w:p>
        </w:tc>
        <w:tc>
          <w:tcPr>
            <w:tcW w:w="1276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ч</w:t>
            </w:r>
          </w:p>
        </w:tc>
        <w:tc>
          <w:tcPr>
            <w:tcW w:w="155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ч</w:t>
            </w: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188" w:type="dxa"/>
          </w:tcPr>
          <w:p w:rsidR="002311E6" w:rsidRPr="009168ED" w:rsidRDefault="002311E6" w:rsidP="00F67668">
            <w:pPr>
              <w:pStyle w:val="af0"/>
              <w:spacing w:before="100" w:beforeAutospacing="1" w:after="100" w:afterAutospacing="1"/>
            </w:pPr>
            <w:r w:rsidRPr="002D5401">
              <w:rPr>
                <w:rFonts w:ascii="Times New Roman" w:hAnsi="Times New Roman"/>
                <w:sz w:val="24"/>
                <w:szCs w:val="24"/>
              </w:rPr>
              <w:t>Движение пешеходов по дорогам. Правила безопасного перехода проезжей части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188" w:type="dxa"/>
          </w:tcPr>
          <w:p w:rsidR="002311E6" w:rsidRPr="007F3ED3" w:rsidRDefault="002311E6" w:rsidP="00F67668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F3ED3">
              <w:rPr>
                <w:rFonts w:ascii="Times New Roman" w:hAnsi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/>
                <w:sz w:val="24"/>
                <w:szCs w:val="24"/>
              </w:rPr>
              <w:t>ство с новыми дорожными знаками             (</w:t>
            </w:r>
            <w:proofErr w:type="gramStart"/>
            <w:r w:rsidRPr="007F3ED3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  <w:proofErr w:type="gramEnd"/>
            <w:r w:rsidRPr="007F3E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188" w:type="dxa"/>
          </w:tcPr>
          <w:p w:rsidR="002311E6" w:rsidRPr="007F3ED3" w:rsidRDefault="002311E6" w:rsidP="00F67668">
            <w:pPr>
              <w:pStyle w:val="af0"/>
              <w:spacing w:before="100" w:beforeAutospacing="1" w:after="100" w:afterAutospacing="1"/>
            </w:pPr>
            <w:r w:rsidRPr="002D5401">
              <w:rPr>
                <w:rFonts w:ascii="Times New Roman" w:hAnsi="Times New Roman"/>
                <w:sz w:val="24"/>
                <w:szCs w:val="24"/>
              </w:rPr>
              <w:t>Правила движения транспорта и переходов через железнодорожные пути</w:t>
            </w:r>
            <w:r w:rsidRPr="00C911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188" w:type="dxa"/>
          </w:tcPr>
          <w:p w:rsidR="002311E6" w:rsidRPr="009168ED" w:rsidRDefault="002311E6" w:rsidP="00F67668">
            <w:pPr>
              <w:pStyle w:val="af0"/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>Запрещающие знаки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8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188" w:type="dxa"/>
          </w:tcPr>
          <w:p w:rsidR="002311E6" w:rsidRPr="009168ED" w:rsidRDefault="002311E6" w:rsidP="00F67668">
            <w:pPr>
              <w:pStyle w:val="af0"/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>Знаки сервиса.</w:t>
            </w:r>
          </w:p>
        </w:tc>
        <w:tc>
          <w:tcPr>
            <w:tcW w:w="138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5188" w:type="dxa"/>
          </w:tcPr>
          <w:p w:rsidR="002311E6" w:rsidRPr="009168ED" w:rsidRDefault="002311E6" w:rsidP="00F67668">
            <w:pPr>
              <w:pStyle w:val="af0"/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D5401">
              <w:rPr>
                <w:rFonts w:ascii="Times New Roman" w:hAnsi="Times New Roman"/>
                <w:sz w:val="24"/>
                <w:szCs w:val="24"/>
              </w:rPr>
              <w:t xml:space="preserve">Наш друг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D5401">
              <w:rPr>
                <w:rFonts w:ascii="Times New Roman" w:hAnsi="Times New Roman"/>
                <w:sz w:val="24"/>
                <w:szCs w:val="24"/>
              </w:rPr>
              <w:t xml:space="preserve"> светофор</w:t>
            </w:r>
            <w:r>
              <w:rPr>
                <w:rFonts w:ascii="Times New Roman" w:hAnsi="Times New Roman"/>
                <w:sz w:val="24"/>
                <w:szCs w:val="24"/>
              </w:rPr>
              <w:t>!».</w:t>
            </w:r>
          </w:p>
        </w:tc>
        <w:tc>
          <w:tcPr>
            <w:tcW w:w="138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8" w:type="dxa"/>
          </w:tcPr>
          <w:p w:rsidR="002311E6" w:rsidRPr="00AB7A29" w:rsidRDefault="002311E6" w:rsidP="00F67668">
            <w:pPr>
              <w:pStyle w:val="ab"/>
              <w:spacing w:before="0" w:beforeAutospacing="0" w:after="0" w:afterAutospacing="0" w:line="360" w:lineRule="atLeast"/>
            </w:pPr>
            <w:r w:rsidRPr="00AB7A29">
              <w:rPr>
                <w:b/>
              </w:rPr>
              <w:t>Раздел 5. Основы безопасного поведения</w:t>
            </w:r>
            <w:r w:rsidRPr="00AB7A29">
              <w:t xml:space="preserve"> </w:t>
            </w:r>
            <w:r w:rsidRPr="00AB7A29">
              <w:rPr>
                <w:b/>
              </w:rPr>
              <w:t>и оказанию первой медицинской помощи</w:t>
            </w:r>
          </w:p>
        </w:tc>
        <w:tc>
          <w:tcPr>
            <w:tcW w:w="138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ч</w:t>
            </w:r>
          </w:p>
        </w:tc>
        <w:tc>
          <w:tcPr>
            <w:tcW w:w="1276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155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ч</w:t>
            </w: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5188" w:type="dxa"/>
          </w:tcPr>
          <w:p w:rsidR="002311E6" w:rsidRPr="009168ED" w:rsidRDefault="002311E6" w:rsidP="00F67668">
            <w:pPr>
              <w:pStyle w:val="af0"/>
              <w:spacing w:before="100" w:beforeAutospacing="1" w:after="100" w:afterAutospacing="1"/>
            </w:pPr>
            <w:r w:rsidRPr="002D5401">
              <w:rPr>
                <w:rFonts w:ascii="Times New Roman" w:hAnsi="Times New Roman"/>
                <w:sz w:val="24"/>
                <w:szCs w:val="24"/>
              </w:rPr>
              <w:t>Классификация возможных травм и первая доврачебная помощь пострадавшим в ДТП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5188" w:type="dxa"/>
          </w:tcPr>
          <w:p w:rsidR="002311E6" w:rsidRPr="009168ED" w:rsidRDefault="002311E6" w:rsidP="00F67668">
            <w:pPr>
              <w:pStyle w:val="af0"/>
              <w:spacing w:before="100" w:beforeAutospacing="1" w:after="100" w:afterAutospacing="1"/>
            </w:pPr>
            <w:r w:rsidRPr="002D5401">
              <w:rPr>
                <w:rFonts w:ascii="Times New Roman" w:hAnsi="Times New Roman"/>
                <w:sz w:val="24"/>
                <w:szCs w:val="24"/>
              </w:rPr>
              <w:t>Виды перевязочных средств и правила наложения повязок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5188" w:type="dxa"/>
          </w:tcPr>
          <w:p w:rsidR="002311E6" w:rsidRPr="009168ED" w:rsidRDefault="002311E6" w:rsidP="00F67668">
            <w:pPr>
              <w:pStyle w:val="af0"/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>Виды кровотечения и способы их остановки.</w:t>
            </w:r>
          </w:p>
        </w:tc>
        <w:tc>
          <w:tcPr>
            <w:tcW w:w="138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5188" w:type="dxa"/>
          </w:tcPr>
          <w:p w:rsidR="002311E6" w:rsidRPr="009168ED" w:rsidRDefault="002311E6" w:rsidP="002311E6">
            <w:pPr>
              <w:pStyle w:val="af0"/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>Дорожная аптечка</w:t>
            </w:r>
          </w:p>
        </w:tc>
        <w:tc>
          <w:tcPr>
            <w:tcW w:w="138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5188" w:type="dxa"/>
          </w:tcPr>
          <w:p w:rsidR="002311E6" w:rsidRPr="009168ED" w:rsidRDefault="002311E6" w:rsidP="00F67668">
            <w:pPr>
              <w:pStyle w:val="af0"/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>Виды переломов и правила оказания пер. мед. помощи</w:t>
            </w:r>
          </w:p>
        </w:tc>
        <w:tc>
          <w:tcPr>
            <w:tcW w:w="138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5188" w:type="dxa"/>
          </w:tcPr>
          <w:p w:rsidR="002311E6" w:rsidRPr="00A0080B" w:rsidRDefault="002311E6" w:rsidP="00F67668">
            <w:pPr>
              <w:pStyle w:val="af0"/>
              <w:spacing w:before="100" w:beforeAutospacing="1" w:after="100" w:afterAutospacing="1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ушибов, ожогов и правила оказания пер. мед. помощи.</w:t>
            </w:r>
          </w:p>
        </w:tc>
        <w:tc>
          <w:tcPr>
            <w:tcW w:w="138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5188" w:type="dxa"/>
          </w:tcPr>
          <w:p w:rsidR="002311E6" w:rsidRPr="009168ED" w:rsidRDefault="002311E6" w:rsidP="00F67668">
            <w:pPr>
              <w:pStyle w:val="af0"/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Реанимация при ДТП.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Способы переноса пострадавших. </w:t>
            </w:r>
            <w:r w:rsidRPr="008C2167">
              <w:rPr>
                <w:rFonts w:ascii="Times New Roman" w:eastAsia="Batang" w:hAnsi="Times New Roman"/>
                <w:sz w:val="24"/>
                <w:szCs w:val="24"/>
              </w:rPr>
              <w:t>Изготовление носилок.</w:t>
            </w:r>
          </w:p>
        </w:tc>
        <w:tc>
          <w:tcPr>
            <w:tcW w:w="138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5188" w:type="dxa"/>
          </w:tcPr>
          <w:p w:rsidR="002311E6" w:rsidRPr="009168ED" w:rsidRDefault="002311E6" w:rsidP="00F67668">
            <w:pPr>
              <w:pStyle w:val="af0"/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>Конкурс «Спасатель» по оказанию первой мед. помощи при ДТП.</w:t>
            </w:r>
          </w:p>
        </w:tc>
        <w:tc>
          <w:tcPr>
            <w:tcW w:w="138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5188" w:type="dxa"/>
          </w:tcPr>
          <w:p w:rsidR="002311E6" w:rsidRDefault="002311E6" w:rsidP="00F67668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агитбригады в начальной школе.</w:t>
            </w:r>
          </w:p>
        </w:tc>
        <w:tc>
          <w:tcPr>
            <w:tcW w:w="138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311E6" w:rsidRDefault="002311E6" w:rsidP="00F676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311E6" w:rsidRPr="008C1D08" w:rsidTr="001C25DE">
        <w:trPr>
          <w:trHeight w:val="399"/>
        </w:trPr>
        <w:tc>
          <w:tcPr>
            <w:tcW w:w="653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5188" w:type="dxa"/>
          </w:tcPr>
          <w:p w:rsidR="002311E6" w:rsidRDefault="002311E6" w:rsidP="002311E6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389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311E6" w:rsidRPr="008C1D08" w:rsidRDefault="002311E6" w:rsidP="00F676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311E6" w:rsidRDefault="002311E6" w:rsidP="00F676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F04C1B" w:rsidRDefault="00F04C1B" w:rsidP="00F6766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0D5E68" w:rsidRDefault="000D5E68" w:rsidP="009A7199">
      <w:pPr>
        <w:shd w:val="clear" w:color="auto" w:fill="FFFFFF"/>
        <w:spacing w:after="150" w:line="300" w:lineRule="atLeast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0D5E68" w:rsidRDefault="000D5E68" w:rsidP="009A7199">
      <w:pPr>
        <w:shd w:val="clear" w:color="auto" w:fill="FFFFFF"/>
        <w:spacing w:after="150" w:line="300" w:lineRule="atLeast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5A39E3" w:rsidRDefault="009A7199" w:rsidP="009A7199">
      <w:pPr>
        <w:shd w:val="clear" w:color="auto" w:fill="FFFFFF"/>
        <w:spacing w:after="150" w:line="300" w:lineRule="atLeast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9A7199" w:rsidRDefault="009A7199" w:rsidP="009A7199">
      <w:pPr>
        <w:shd w:val="clear" w:color="auto" w:fill="FFFFFF"/>
        <w:spacing w:after="150" w:line="300" w:lineRule="atLeast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Год обучения – 1 год, 36 часов</w:t>
      </w:r>
    </w:p>
    <w:p w:rsidR="003F1F60" w:rsidRDefault="003F1F60" w:rsidP="003F1F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5401">
        <w:rPr>
          <w:rFonts w:ascii="Times New Roman" w:hAnsi="Times New Roman"/>
          <w:b/>
          <w:sz w:val="24"/>
          <w:szCs w:val="24"/>
        </w:rPr>
        <w:t>Раздел 1. Понятие об участниках дорожного движения</w:t>
      </w:r>
      <w:r w:rsidR="00620EFE">
        <w:rPr>
          <w:rFonts w:ascii="Times New Roman" w:hAnsi="Times New Roman"/>
          <w:b/>
          <w:sz w:val="24"/>
          <w:szCs w:val="24"/>
        </w:rPr>
        <w:t xml:space="preserve"> – 10 </w:t>
      </w:r>
      <w:r>
        <w:rPr>
          <w:rFonts w:ascii="Times New Roman" w:hAnsi="Times New Roman"/>
          <w:b/>
          <w:sz w:val="24"/>
          <w:szCs w:val="24"/>
        </w:rPr>
        <w:t>ч</w:t>
      </w:r>
    </w:p>
    <w:p w:rsidR="003F1F60" w:rsidRDefault="001B4AA2" w:rsidP="003F1F60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0A42F6">
        <w:rPr>
          <w:rFonts w:ascii="Times New Roman" w:eastAsia="Batang" w:hAnsi="Times New Roman"/>
          <w:i/>
          <w:sz w:val="24"/>
          <w:szCs w:val="24"/>
        </w:rPr>
        <w:t xml:space="preserve">Теория </w:t>
      </w:r>
      <w:r w:rsidR="000A42F6" w:rsidRPr="000A42F6">
        <w:rPr>
          <w:rFonts w:ascii="Times New Roman" w:eastAsia="Batang" w:hAnsi="Times New Roman"/>
          <w:i/>
          <w:sz w:val="24"/>
          <w:szCs w:val="24"/>
        </w:rPr>
        <w:t>– 4 ч.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="00907648">
        <w:rPr>
          <w:rFonts w:ascii="Times New Roman" w:eastAsia="Batang" w:hAnsi="Times New Roman"/>
          <w:sz w:val="24"/>
          <w:szCs w:val="24"/>
        </w:rPr>
        <w:t>Беседа о правилах поведения на занятиях в здании и кабинете ОБЖ</w:t>
      </w:r>
      <w:proofErr w:type="gramStart"/>
      <w:r w:rsidR="00907648">
        <w:rPr>
          <w:rFonts w:ascii="Times New Roman" w:eastAsia="Batang" w:hAnsi="Times New Roman"/>
          <w:sz w:val="24"/>
          <w:szCs w:val="24"/>
        </w:rPr>
        <w:t xml:space="preserve"> .</w:t>
      </w:r>
      <w:proofErr w:type="gramEnd"/>
      <w:r w:rsidR="00907648">
        <w:rPr>
          <w:rFonts w:ascii="Times New Roman" w:eastAsia="Batang" w:hAnsi="Times New Roman"/>
          <w:sz w:val="24"/>
          <w:szCs w:val="24"/>
        </w:rPr>
        <w:t xml:space="preserve"> </w:t>
      </w:r>
      <w:r w:rsidR="003F1F60" w:rsidRPr="002D5401">
        <w:rPr>
          <w:rFonts w:ascii="Times New Roman" w:eastAsia="Batang" w:hAnsi="Times New Roman"/>
          <w:sz w:val="24"/>
          <w:szCs w:val="24"/>
        </w:rPr>
        <w:t>Дорожные знаки. Дорожная разметка и её предназначение.</w:t>
      </w:r>
      <w:r w:rsidR="003F1F60" w:rsidRPr="00C91217">
        <w:rPr>
          <w:rFonts w:ascii="Times New Roman" w:eastAsia="Batang" w:hAnsi="Times New Roman"/>
          <w:sz w:val="24"/>
          <w:szCs w:val="24"/>
        </w:rPr>
        <w:t xml:space="preserve"> </w:t>
      </w:r>
      <w:r w:rsidR="003F1F60" w:rsidRPr="002D5401">
        <w:rPr>
          <w:rFonts w:ascii="Times New Roman" w:eastAsia="Batang" w:hAnsi="Times New Roman"/>
          <w:sz w:val="24"/>
          <w:szCs w:val="24"/>
        </w:rPr>
        <w:t>Регулирование дорожного движения. Сигналы светофора и регулировщика.</w:t>
      </w:r>
    </w:p>
    <w:p w:rsidR="002311E6" w:rsidRDefault="000A42F6" w:rsidP="003F1F60">
      <w:pPr>
        <w:spacing w:after="0" w:line="240" w:lineRule="auto"/>
        <w:rPr>
          <w:rFonts w:ascii="Times New Roman" w:eastAsia="Batang" w:hAnsi="Times New Roman"/>
          <w:i/>
          <w:sz w:val="24"/>
          <w:szCs w:val="24"/>
        </w:rPr>
      </w:pPr>
      <w:r w:rsidRPr="000A42F6">
        <w:rPr>
          <w:rFonts w:ascii="Times New Roman" w:eastAsia="Batang" w:hAnsi="Times New Roman"/>
          <w:i/>
          <w:sz w:val="24"/>
          <w:szCs w:val="24"/>
        </w:rPr>
        <w:t>Практика –</w:t>
      </w:r>
      <w:r>
        <w:rPr>
          <w:rFonts w:ascii="Times New Roman" w:eastAsia="Batang" w:hAnsi="Times New Roman"/>
          <w:i/>
          <w:sz w:val="24"/>
          <w:szCs w:val="24"/>
        </w:rPr>
        <w:t xml:space="preserve"> 7</w:t>
      </w:r>
      <w:r w:rsidRPr="000A42F6">
        <w:rPr>
          <w:rFonts w:ascii="Times New Roman" w:eastAsia="Batang" w:hAnsi="Times New Roman"/>
          <w:i/>
          <w:sz w:val="24"/>
          <w:szCs w:val="24"/>
        </w:rPr>
        <w:t xml:space="preserve"> ч</w:t>
      </w:r>
      <w:r>
        <w:rPr>
          <w:rFonts w:ascii="Times New Roman" w:eastAsia="Batang" w:hAnsi="Times New Roman"/>
          <w:sz w:val="24"/>
          <w:szCs w:val="24"/>
        </w:rPr>
        <w:t>.</w:t>
      </w:r>
      <w:r w:rsidRPr="000A42F6">
        <w:rPr>
          <w:rFonts w:ascii="Times New Roman" w:eastAsia="Batang" w:hAnsi="Times New Roman"/>
          <w:sz w:val="24"/>
          <w:szCs w:val="24"/>
        </w:rPr>
        <w:t xml:space="preserve"> </w:t>
      </w:r>
      <w:r w:rsidRPr="000A42F6">
        <w:rPr>
          <w:rFonts w:ascii="Times New Roman" w:eastAsia="Batang" w:hAnsi="Times New Roman"/>
          <w:i/>
          <w:sz w:val="24"/>
          <w:szCs w:val="24"/>
        </w:rPr>
        <w:t xml:space="preserve">Занятие на велосипеде по подготовке к участию в </w:t>
      </w:r>
      <w:r w:rsidR="002311E6">
        <w:rPr>
          <w:rFonts w:ascii="Times New Roman" w:eastAsia="Batang" w:hAnsi="Times New Roman"/>
          <w:i/>
          <w:sz w:val="24"/>
          <w:szCs w:val="24"/>
        </w:rPr>
        <w:t>«Автогородке».</w:t>
      </w:r>
    </w:p>
    <w:p w:rsidR="000A42F6" w:rsidRPr="000A42F6" w:rsidRDefault="002311E6" w:rsidP="003F1F60">
      <w:pPr>
        <w:spacing w:after="0" w:line="240" w:lineRule="auto"/>
        <w:rPr>
          <w:rFonts w:ascii="Times New Roman" w:eastAsia="Batang" w:hAnsi="Times New Roman"/>
          <w:i/>
          <w:sz w:val="24"/>
          <w:szCs w:val="24"/>
        </w:rPr>
      </w:pPr>
      <w:r>
        <w:rPr>
          <w:rFonts w:ascii="Times New Roman" w:eastAsia="Batang" w:hAnsi="Times New Roman"/>
          <w:i/>
          <w:sz w:val="24"/>
          <w:szCs w:val="24"/>
        </w:rPr>
        <w:t>И</w:t>
      </w:r>
      <w:r w:rsidR="000A42F6" w:rsidRPr="000A42F6">
        <w:rPr>
          <w:rFonts w:ascii="Times New Roman" w:eastAsia="Batang" w:hAnsi="Times New Roman"/>
          <w:i/>
          <w:sz w:val="24"/>
          <w:szCs w:val="24"/>
        </w:rPr>
        <w:t>гра по ПДД.</w:t>
      </w:r>
      <w:r w:rsidR="000A42F6">
        <w:rPr>
          <w:rFonts w:ascii="Times New Roman" w:eastAsia="Batang" w:hAnsi="Times New Roman"/>
          <w:i/>
          <w:sz w:val="24"/>
          <w:szCs w:val="24"/>
        </w:rPr>
        <w:t xml:space="preserve"> Викторина подорожным знакам. Тренинги по сигналам светофора и регулировке.</w:t>
      </w:r>
    </w:p>
    <w:p w:rsidR="003F1F60" w:rsidRPr="002D5401" w:rsidRDefault="003F1F60" w:rsidP="003F1F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5401">
        <w:rPr>
          <w:rFonts w:ascii="Times New Roman" w:hAnsi="Times New Roman"/>
          <w:b/>
          <w:sz w:val="24"/>
          <w:szCs w:val="24"/>
        </w:rPr>
        <w:t>Раздел 2. Правила безопасного поведения на дорогах и улицах</w:t>
      </w:r>
      <w:r w:rsidR="00591906">
        <w:rPr>
          <w:rFonts w:ascii="Times New Roman" w:hAnsi="Times New Roman"/>
          <w:b/>
          <w:sz w:val="24"/>
          <w:szCs w:val="24"/>
        </w:rPr>
        <w:t>. – 6</w:t>
      </w:r>
      <w:r w:rsidR="008F1B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</w:t>
      </w:r>
    </w:p>
    <w:p w:rsidR="003F1F60" w:rsidRDefault="000A42F6" w:rsidP="003F1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2F6">
        <w:rPr>
          <w:rFonts w:ascii="Times New Roman" w:hAnsi="Times New Roman"/>
          <w:i/>
          <w:sz w:val="24"/>
          <w:szCs w:val="24"/>
        </w:rPr>
        <w:t>Теория –4ч</w:t>
      </w:r>
      <w:r>
        <w:rPr>
          <w:rFonts w:ascii="Times New Roman" w:hAnsi="Times New Roman"/>
          <w:sz w:val="24"/>
          <w:szCs w:val="24"/>
        </w:rPr>
        <w:t xml:space="preserve">. </w:t>
      </w:r>
      <w:r w:rsidR="003F1F60" w:rsidRPr="002D5401">
        <w:rPr>
          <w:rFonts w:ascii="Times New Roman" w:hAnsi="Times New Roman"/>
          <w:sz w:val="24"/>
          <w:szCs w:val="24"/>
        </w:rPr>
        <w:t>Какой бывает транспорт? Кого называют водителем, пассажиром, пешеходом?</w:t>
      </w:r>
      <w:r w:rsidR="003F1F60">
        <w:rPr>
          <w:rFonts w:ascii="Times New Roman" w:hAnsi="Times New Roman"/>
          <w:sz w:val="24"/>
          <w:szCs w:val="24"/>
        </w:rPr>
        <w:t xml:space="preserve"> </w:t>
      </w:r>
    </w:p>
    <w:p w:rsidR="003F1F60" w:rsidRDefault="003F1F60" w:rsidP="003F1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401">
        <w:rPr>
          <w:rFonts w:ascii="Times New Roman" w:hAnsi="Times New Roman"/>
          <w:sz w:val="24"/>
          <w:szCs w:val="24"/>
        </w:rPr>
        <w:t>Дорога, её составные части: проезжая, перекрёсток, обочина, кювет, пешеходная дорожка.</w:t>
      </w:r>
      <w:r w:rsidRPr="00414894">
        <w:rPr>
          <w:rFonts w:ascii="Times New Roman" w:hAnsi="Times New Roman"/>
          <w:sz w:val="24"/>
          <w:szCs w:val="24"/>
        </w:rPr>
        <w:t xml:space="preserve"> </w:t>
      </w:r>
      <w:r w:rsidRPr="002D5401">
        <w:rPr>
          <w:rFonts w:ascii="Times New Roman" w:hAnsi="Times New Roman"/>
          <w:sz w:val="24"/>
          <w:szCs w:val="24"/>
        </w:rPr>
        <w:t>Дисциплинированность водителей, пешеходов, пассажиров – залог безопасности на дорогах</w:t>
      </w:r>
      <w:r>
        <w:rPr>
          <w:rFonts w:ascii="Times New Roman" w:hAnsi="Times New Roman"/>
          <w:sz w:val="24"/>
          <w:szCs w:val="24"/>
        </w:rPr>
        <w:t>.</w:t>
      </w:r>
    </w:p>
    <w:p w:rsidR="003F1F60" w:rsidRDefault="003F1F60" w:rsidP="003F1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401">
        <w:rPr>
          <w:rFonts w:ascii="Times New Roman" w:hAnsi="Times New Roman"/>
          <w:sz w:val="24"/>
          <w:szCs w:val="24"/>
        </w:rPr>
        <w:t>Безопасный путь в школу.</w:t>
      </w:r>
    </w:p>
    <w:p w:rsidR="003F1F60" w:rsidRDefault="003F1F60" w:rsidP="003F1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401">
        <w:rPr>
          <w:rFonts w:ascii="Times New Roman" w:hAnsi="Times New Roman"/>
          <w:sz w:val="24"/>
          <w:szCs w:val="24"/>
        </w:rPr>
        <w:t>Правостороннее движение транспортных средств и пешеходов. Правила для пешеходов и водителей.</w:t>
      </w:r>
      <w:r w:rsidRPr="00414894">
        <w:rPr>
          <w:rFonts w:ascii="Times New Roman" w:hAnsi="Times New Roman"/>
          <w:sz w:val="24"/>
          <w:szCs w:val="24"/>
        </w:rPr>
        <w:t xml:space="preserve"> </w:t>
      </w:r>
      <w:r w:rsidRPr="002D5401">
        <w:rPr>
          <w:rFonts w:ascii="Times New Roman" w:hAnsi="Times New Roman"/>
          <w:sz w:val="24"/>
          <w:szCs w:val="24"/>
        </w:rPr>
        <w:t>Как разговаривают автомобили. Пешеход на загородной дороге.</w:t>
      </w:r>
    </w:p>
    <w:p w:rsidR="003F1F60" w:rsidRDefault="003F1F60" w:rsidP="003F1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894">
        <w:rPr>
          <w:rFonts w:ascii="Times New Roman" w:hAnsi="Times New Roman"/>
          <w:sz w:val="24"/>
          <w:szCs w:val="24"/>
        </w:rPr>
        <w:t xml:space="preserve"> </w:t>
      </w:r>
      <w:r w:rsidRPr="002D5401">
        <w:rPr>
          <w:rFonts w:ascii="Times New Roman" w:hAnsi="Times New Roman"/>
          <w:sz w:val="24"/>
          <w:szCs w:val="24"/>
        </w:rPr>
        <w:t>Общие правила перехода дорог</w:t>
      </w:r>
      <w:r>
        <w:rPr>
          <w:rFonts w:ascii="Times New Roman" w:hAnsi="Times New Roman"/>
          <w:sz w:val="24"/>
          <w:szCs w:val="24"/>
        </w:rPr>
        <w:t>.</w:t>
      </w:r>
      <w:r w:rsidRPr="00414894">
        <w:rPr>
          <w:rFonts w:ascii="Times New Roman" w:hAnsi="Times New Roman"/>
          <w:sz w:val="24"/>
          <w:szCs w:val="24"/>
        </w:rPr>
        <w:t xml:space="preserve"> </w:t>
      </w:r>
      <w:r w:rsidRPr="002D5401">
        <w:rPr>
          <w:rFonts w:ascii="Times New Roman" w:hAnsi="Times New Roman"/>
          <w:sz w:val="24"/>
          <w:szCs w:val="24"/>
        </w:rPr>
        <w:t>Ответственность за нарушение правил дорожного движения</w:t>
      </w:r>
      <w:r>
        <w:rPr>
          <w:rFonts w:ascii="Times New Roman" w:hAnsi="Times New Roman"/>
          <w:sz w:val="24"/>
          <w:szCs w:val="24"/>
        </w:rPr>
        <w:t>.</w:t>
      </w:r>
    </w:p>
    <w:p w:rsidR="000A42F6" w:rsidRPr="00417904" w:rsidRDefault="000A42F6" w:rsidP="003F1F6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A42F6">
        <w:rPr>
          <w:rFonts w:ascii="Times New Roman" w:hAnsi="Times New Roman"/>
          <w:i/>
          <w:sz w:val="24"/>
          <w:szCs w:val="24"/>
        </w:rPr>
        <w:t xml:space="preserve">Практика – 2ч. </w:t>
      </w:r>
      <w:r w:rsidRPr="00417904">
        <w:rPr>
          <w:rFonts w:ascii="Times New Roman" w:hAnsi="Times New Roman"/>
          <w:i/>
          <w:sz w:val="24"/>
          <w:szCs w:val="24"/>
        </w:rPr>
        <w:t>Дорога, её составные части: проезжая, перекрёсток, обочина, кювет, пешеходная дорожка.</w:t>
      </w:r>
      <w:r w:rsidR="00417904" w:rsidRPr="00417904">
        <w:rPr>
          <w:rFonts w:ascii="Times New Roman" w:eastAsia="Batang" w:hAnsi="Times New Roman"/>
          <w:sz w:val="24"/>
          <w:szCs w:val="24"/>
        </w:rPr>
        <w:t xml:space="preserve"> </w:t>
      </w:r>
      <w:r w:rsidR="00417904" w:rsidRPr="00417904">
        <w:rPr>
          <w:rFonts w:ascii="Times New Roman" w:eastAsia="Batang" w:hAnsi="Times New Roman"/>
          <w:i/>
          <w:sz w:val="24"/>
          <w:szCs w:val="24"/>
        </w:rPr>
        <w:t>Электронное тестирование: Дорожные знаки. Запрещающие знаки. Дорожные знаки. знаки. Дорожная разметка и её предназначение. Дорожная разметка и её предназначение.</w:t>
      </w:r>
    </w:p>
    <w:p w:rsidR="003F1F60" w:rsidRDefault="003F1F60" w:rsidP="003F1F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5401">
        <w:rPr>
          <w:rFonts w:ascii="Times New Roman" w:hAnsi="Times New Roman"/>
          <w:b/>
          <w:sz w:val="24"/>
          <w:szCs w:val="24"/>
        </w:rPr>
        <w:t>Раздел 3. Освоение навыков безопасного движения пешехода и велосипедиста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F1BE7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1906">
        <w:rPr>
          <w:rFonts w:ascii="Times New Roman" w:hAnsi="Times New Roman"/>
          <w:b/>
          <w:sz w:val="24"/>
          <w:szCs w:val="24"/>
        </w:rPr>
        <w:t>4</w:t>
      </w:r>
      <w:r w:rsidR="008F1B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</w:t>
      </w:r>
      <w:r w:rsidR="00620EFE">
        <w:rPr>
          <w:rFonts w:ascii="Times New Roman" w:hAnsi="Times New Roman"/>
          <w:b/>
          <w:sz w:val="24"/>
          <w:szCs w:val="24"/>
        </w:rPr>
        <w:t>.</w:t>
      </w:r>
    </w:p>
    <w:p w:rsidR="003F1F60" w:rsidRDefault="00417904" w:rsidP="003F1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904">
        <w:rPr>
          <w:rFonts w:ascii="Times New Roman" w:hAnsi="Times New Roman"/>
          <w:i/>
          <w:sz w:val="24"/>
          <w:szCs w:val="24"/>
        </w:rPr>
        <w:t>Теория- 2 ч</w:t>
      </w:r>
      <w:r>
        <w:rPr>
          <w:rFonts w:ascii="Times New Roman" w:hAnsi="Times New Roman"/>
          <w:sz w:val="24"/>
          <w:szCs w:val="24"/>
        </w:rPr>
        <w:t xml:space="preserve">. </w:t>
      </w:r>
      <w:r w:rsidR="003F1F60" w:rsidRPr="002D5401">
        <w:rPr>
          <w:rFonts w:ascii="Times New Roman" w:hAnsi="Times New Roman"/>
          <w:sz w:val="24"/>
          <w:szCs w:val="24"/>
        </w:rPr>
        <w:t>Организация движения транспорта и пешеходов по дорогам. Перекрёстки дорог</w:t>
      </w:r>
      <w:r w:rsidR="003F1F60">
        <w:rPr>
          <w:rFonts w:ascii="Times New Roman" w:hAnsi="Times New Roman"/>
          <w:sz w:val="24"/>
          <w:szCs w:val="24"/>
        </w:rPr>
        <w:t>.</w:t>
      </w:r>
    </w:p>
    <w:p w:rsidR="003F1F60" w:rsidRDefault="003F1F60" w:rsidP="003F1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401">
        <w:rPr>
          <w:rFonts w:ascii="Times New Roman" w:hAnsi="Times New Roman"/>
          <w:sz w:val="24"/>
          <w:szCs w:val="24"/>
        </w:rPr>
        <w:t>Правила движения на велосипеде</w:t>
      </w:r>
      <w:r>
        <w:rPr>
          <w:rFonts w:ascii="Times New Roman" w:hAnsi="Times New Roman"/>
          <w:sz w:val="24"/>
          <w:szCs w:val="24"/>
        </w:rPr>
        <w:t>.</w:t>
      </w:r>
      <w:r w:rsidRPr="00414894">
        <w:rPr>
          <w:rFonts w:ascii="Times New Roman" w:hAnsi="Times New Roman"/>
          <w:sz w:val="24"/>
          <w:szCs w:val="24"/>
        </w:rPr>
        <w:t xml:space="preserve"> </w:t>
      </w:r>
      <w:r w:rsidRPr="002D5401">
        <w:rPr>
          <w:rFonts w:ascii="Times New Roman" w:hAnsi="Times New Roman"/>
          <w:sz w:val="24"/>
          <w:szCs w:val="24"/>
        </w:rPr>
        <w:t>Порядок движения группы велосипедистов. Опасные для движения места</w:t>
      </w:r>
      <w:r>
        <w:rPr>
          <w:rFonts w:ascii="Times New Roman" w:hAnsi="Times New Roman"/>
          <w:sz w:val="24"/>
          <w:szCs w:val="24"/>
        </w:rPr>
        <w:t>.</w:t>
      </w:r>
    </w:p>
    <w:p w:rsidR="00417904" w:rsidRPr="00417904" w:rsidRDefault="00417904" w:rsidP="003F1F6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7904">
        <w:rPr>
          <w:rFonts w:ascii="Times New Roman" w:hAnsi="Times New Roman"/>
          <w:i/>
          <w:sz w:val="24"/>
          <w:szCs w:val="24"/>
        </w:rPr>
        <w:t>Практика – 2 ч.</w:t>
      </w:r>
      <w:r w:rsidRPr="00417904">
        <w:rPr>
          <w:rFonts w:ascii="Times New Roman" w:hAnsi="Times New Roman"/>
          <w:sz w:val="24"/>
          <w:szCs w:val="24"/>
        </w:rPr>
        <w:t xml:space="preserve"> </w:t>
      </w:r>
      <w:r w:rsidRPr="00417904">
        <w:rPr>
          <w:rFonts w:ascii="Times New Roman" w:hAnsi="Times New Roman"/>
          <w:i/>
          <w:sz w:val="24"/>
          <w:szCs w:val="24"/>
        </w:rPr>
        <w:t xml:space="preserve">Занятие на транспорт. площадке </w:t>
      </w:r>
      <w:r w:rsidRPr="00417904">
        <w:rPr>
          <w:rFonts w:ascii="Times New Roman" w:hAnsi="Times New Roman"/>
          <w:b/>
          <w:i/>
          <w:sz w:val="24"/>
          <w:szCs w:val="24"/>
        </w:rPr>
        <w:t>«</w:t>
      </w:r>
      <w:r w:rsidRPr="00417904">
        <w:rPr>
          <w:rFonts w:ascii="Times New Roman" w:hAnsi="Times New Roman"/>
          <w:i/>
          <w:sz w:val="24"/>
          <w:szCs w:val="24"/>
        </w:rPr>
        <w:t>Виды</w:t>
      </w:r>
      <w:r w:rsidRPr="0041790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17904">
        <w:rPr>
          <w:rFonts w:ascii="Times New Roman" w:hAnsi="Times New Roman"/>
          <w:i/>
          <w:sz w:val="24"/>
          <w:szCs w:val="24"/>
        </w:rPr>
        <w:t>перекрёстков дорог». Правила движения на велосипеде по проезжей части на улице поселка.</w:t>
      </w:r>
    </w:p>
    <w:p w:rsidR="003F1F60" w:rsidRDefault="00591906" w:rsidP="003F1F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</w:t>
      </w:r>
      <w:r w:rsidR="003F1F60" w:rsidRPr="002D5401">
        <w:rPr>
          <w:rFonts w:ascii="Times New Roman" w:hAnsi="Times New Roman"/>
          <w:b/>
          <w:sz w:val="24"/>
          <w:szCs w:val="24"/>
        </w:rPr>
        <w:t>. Правила безопасного дорожного движения пешеходов и автотранспорта</w:t>
      </w:r>
      <w:r w:rsidR="006D7927">
        <w:rPr>
          <w:rFonts w:ascii="Times New Roman" w:hAnsi="Times New Roman"/>
          <w:b/>
          <w:sz w:val="24"/>
          <w:szCs w:val="24"/>
        </w:rPr>
        <w:t>. – 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F1F60">
        <w:rPr>
          <w:rFonts w:ascii="Times New Roman" w:hAnsi="Times New Roman"/>
          <w:b/>
          <w:sz w:val="24"/>
          <w:szCs w:val="24"/>
        </w:rPr>
        <w:t>ч</w:t>
      </w:r>
      <w:r w:rsidR="00620EFE">
        <w:rPr>
          <w:rFonts w:ascii="Times New Roman" w:hAnsi="Times New Roman"/>
          <w:b/>
          <w:sz w:val="24"/>
          <w:szCs w:val="24"/>
        </w:rPr>
        <w:t>.</w:t>
      </w:r>
    </w:p>
    <w:p w:rsidR="003F1F60" w:rsidRDefault="00417904" w:rsidP="003F1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EFE">
        <w:rPr>
          <w:rFonts w:ascii="Times New Roman" w:hAnsi="Times New Roman"/>
          <w:i/>
          <w:sz w:val="24"/>
          <w:szCs w:val="24"/>
        </w:rPr>
        <w:t>Теория –</w:t>
      </w:r>
      <w:r w:rsidR="00A74049">
        <w:rPr>
          <w:rFonts w:ascii="Times New Roman" w:hAnsi="Times New Roman"/>
          <w:i/>
          <w:sz w:val="24"/>
          <w:szCs w:val="24"/>
        </w:rPr>
        <w:t xml:space="preserve"> 3</w:t>
      </w:r>
      <w:r w:rsidRPr="00620EFE">
        <w:rPr>
          <w:rFonts w:ascii="Times New Roman" w:hAnsi="Times New Roman"/>
          <w:i/>
          <w:sz w:val="24"/>
          <w:szCs w:val="24"/>
        </w:rPr>
        <w:t xml:space="preserve"> ч.</w:t>
      </w:r>
      <w:r>
        <w:rPr>
          <w:rFonts w:ascii="Times New Roman" w:hAnsi="Times New Roman"/>
          <w:sz w:val="24"/>
          <w:szCs w:val="24"/>
        </w:rPr>
        <w:t xml:space="preserve"> </w:t>
      </w:r>
      <w:r w:rsidR="003F1F60" w:rsidRPr="002D5401">
        <w:rPr>
          <w:rFonts w:ascii="Times New Roman" w:hAnsi="Times New Roman"/>
          <w:sz w:val="24"/>
          <w:szCs w:val="24"/>
        </w:rPr>
        <w:t>Движение пешеходов по дорогам. Правила безопасного перехода проезжей части</w:t>
      </w:r>
      <w:r w:rsidR="003F1F60">
        <w:rPr>
          <w:rFonts w:ascii="Times New Roman" w:hAnsi="Times New Roman"/>
          <w:sz w:val="24"/>
          <w:szCs w:val="24"/>
        </w:rPr>
        <w:t>.</w:t>
      </w:r>
      <w:r w:rsidR="003F1F60" w:rsidRPr="00414894">
        <w:rPr>
          <w:rFonts w:ascii="Times New Roman" w:hAnsi="Times New Roman"/>
          <w:sz w:val="24"/>
          <w:szCs w:val="24"/>
        </w:rPr>
        <w:t xml:space="preserve"> </w:t>
      </w:r>
      <w:r w:rsidR="003F1F60" w:rsidRPr="002D5401">
        <w:rPr>
          <w:rFonts w:ascii="Times New Roman" w:hAnsi="Times New Roman"/>
          <w:sz w:val="24"/>
          <w:szCs w:val="24"/>
        </w:rPr>
        <w:t>Почему на дорогах происходят дорожно-транспортные происшествия с участием детей</w:t>
      </w:r>
      <w:r w:rsidR="003F1F60">
        <w:rPr>
          <w:rFonts w:ascii="Times New Roman" w:hAnsi="Times New Roman"/>
          <w:sz w:val="24"/>
          <w:szCs w:val="24"/>
        </w:rPr>
        <w:t>.</w:t>
      </w:r>
    </w:p>
    <w:p w:rsidR="003F1F60" w:rsidRDefault="003F1F60" w:rsidP="003F1F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5401">
        <w:rPr>
          <w:rFonts w:ascii="Times New Roman" w:hAnsi="Times New Roman"/>
          <w:sz w:val="24"/>
          <w:szCs w:val="24"/>
        </w:rPr>
        <w:t>Остановочный и тормозной путь транспортных средств. Знакомство с новыми дорожными знаками.</w:t>
      </w:r>
    </w:p>
    <w:p w:rsidR="003F1F60" w:rsidRDefault="003F1F60" w:rsidP="003F1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401">
        <w:rPr>
          <w:rFonts w:ascii="Times New Roman" w:hAnsi="Times New Roman"/>
          <w:sz w:val="24"/>
          <w:szCs w:val="24"/>
        </w:rPr>
        <w:t>Правила движения транспорта и переходов через железнодорожные пути</w:t>
      </w:r>
      <w:r>
        <w:rPr>
          <w:rFonts w:ascii="Times New Roman" w:hAnsi="Times New Roman"/>
          <w:sz w:val="24"/>
          <w:szCs w:val="24"/>
        </w:rPr>
        <w:t>.</w:t>
      </w:r>
      <w:r w:rsidRPr="007B00BD">
        <w:rPr>
          <w:rFonts w:ascii="Times New Roman" w:hAnsi="Times New Roman"/>
          <w:sz w:val="24"/>
          <w:szCs w:val="24"/>
        </w:rPr>
        <w:t xml:space="preserve"> </w:t>
      </w:r>
    </w:p>
    <w:p w:rsidR="003F1F60" w:rsidRPr="00620EFE" w:rsidRDefault="00417904" w:rsidP="003F1F6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20EFE">
        <w:rPr>
          <w:rFonts w:ascii="Times New Roman" w:hAnsi="Times New Roman"/>
          <w:i/>
          <w:sz w:val="24"/>
          <w:szCs w:val="24"/>
        </w:rPr>
        <w:t>Практика – 4 ч.</w:t>
      </w:r>
      <w:r w:rsidR="00620EFE">
        <w:rPr>
          <w:rFonts w:ascii="Times New Roman" w:hAnsi="Times New Roman"/>
          <w:i/>
          <w:sz w:val="24"/>
          <w:szCs w:val="24"/>
        </w:rPr>
        <w:t xml:space="preserve"> </w:t>
      </w:r>
      <w:r w:rsidRPr="00620EFE">
        <w:rPr>
          <w:rFonts w:ascii="Times New Roman" w:hAnsi="Times New Roman"/>
          <w:i/>
          <w:sz w:val="24"/>
          <w:szCs w:val="24"/>
        </w:rPr>
        <w:t>Турнир – викторина «</w:t>
      </w:r>
      <w:r w:rsidR="003F1F60" w:rsidRPr="00620EFE">
        <w:rPr>
          <w:rFonts w:ascii="Times New Roman" w:hAnsi="Times New Roman"/>
          <w:i/>
          <w:sz w:val="24"/>
          <w:szCs w:val="24"/>
        </w:rPr>
        <w:t>Не играй на мостовой</w:t>
      </w:r>
      <w:r w:rsidRPr="00620EFE">
        <w:rPr>
          <w:rFonts w:ascii="Times New Roman" w:hAnsi="Times New Roman"/>
          <w:i/>
          <w:sz w:val="24"/>
          <w:szCs w:val="24"/>
        </w:rPr>
        <w:t>»</w:t>
      </w:r>
      <w:r w:rsidR="003F1F60" w:rsidRPr="00620EFE">
        <w:rPr>
          <w:rFonts w:ascii="Times New Roman" w:hAnsi="Times New Roman"/>
          <w:i/>
          <w:sz w:val="24"/>
          <w:szCs w:val="24"/>
        </w:rPr>
        <w:t>!</w:t>
      </w:r>
      <w:r w:rsidRPr="00620EFE">
        <w:rPr>
          <w:rFonts w:ascii="Times New Roman" w:hAnsi="Times New Roman"/>
          <w:i/>
          <w:sz w:val="24"/>
          <w:szCs w:val="24"/>
        </w:rPr>
        <w:t xml:space="preserve"> </w:t>
      </w:r>
      <w:r w:rsidR="00907648">
        <w:rPr>
          <w:rFonts w:ascii="Times New Roman" w:hAnsi="Times New Roman"/>
          <w:i/>
          <w:sz w:val="24"/>
          <w:szCs w:val="24"/>
        </w:rPr>
        <w:t>Коллективн</w:t>
      </w:r>
      <w:r w:rsidR="00620EFE" w:rsidRPr="00620EFE">
        <w:rPr>
          <w:rFonts w:ascii="Times New Roman" w:hAnsi="Times New Roman"/>
          <w:i/>
          <w:sz w:val="24"/>
          <w:szCs w:val="24"/>
        </w:rPr>
        <w:t>ая игра «</w:t>
      </w:r>
      <w:r w:rsidR="00907648">
        <w:rPr>
          <w:rFonts w:ascii="Times New Roman" w:hAnsi="Times New Roman"/>
          <w:i/>
          <w:sz w:val="24"/>
          <w:szCs w:val="24"/>
        </w:rPr>
        <w:t xml:space="preserve"> Наш друг – С</w:t>
      </w:r>
      <w:r w:rsidR="003F1F60" w:rsidRPr="00620EFE">
        <w:rPr>
          <w:rFonts w:ascii="Times New Roman" w:hAnsi="Times New Roman"/>
          <w:i/>
          <w:sz w:val="24"/>
          <w:szCs w:val="24"/>
        </w:rPr>
        <w:t>ветофор</w:t>
      </w:r>
      <w:r w:rsidR="00620EFE" w:rsidRPr="00620EFE">
        <w:rPr>
          <w:rFonts w:ascii="Times New Roman" w:hAnsi="Times New Roman"/>
          <w:i/>
          <w:sz w:val="24"/>
          <w:szCs w:val="24"/>
        </w:rPr>
        <w:t>».</w:t>
      </w:r>
    </w:p>
    <w:p w:rsidR="003F1F60" w:rsidRDefault="00591906" w:rsidP="003F1F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 w:rsidR="003F1F60" w:rsidRPr="002D5401">
        <w:rPr>
          <w:rFonts w:ascii="Times New Roman" w:hAnsi="Times New Roman"/>
          <w:b/>
          <w:sz w:val="24"/>
          <w:szCs w:val="24"/>
        </w:rPr>
        <w:t xml:space="preserve">. </w:t>
      </w:r>
      <w:r w:rsidR="007C6D7B">
        <w:rPr>
          <w:rFonts w:ascii="Times New Roman" w:hAnsi="Times New Roman"/>
          <w:b/>
          <w:sz w:val="24"/>
          <w:szCs w:val="24"/>
        </w:rPr>
        <w:t>Основы безопасного поведения и о</w:t>
      </w:r>
      <w:r w:rsidR="003F1F60" w:rsidRPr="002D5401">
        <w:rPr>
          <w:rFonts w:ascii="Times New Roman" w:hAnsi="Times New Roman"/>
          <w:b/>
          <w:sz w:val="24"/>
          <w:szCs w:val="24"/>
        </w:rPr>
        <w:t>казание первой доврачебной помощи пострадавшим в ДТП</w:t>
      </w:r>
      <w:r w:rsidR="006D7927">
        <w:rPr>
          <w:rFonts w:ascii="Times New Roman" w:hAnsi="Times New Roman"/>
          <w:b/>
          <w:sz w:val="24"/>
          <w:szCs w:val="24"/>
        </w:rPr>
        <w:t xml:space="preserve"> – 9 </w:t>
      </w:r>
      <w:r w:rsidR="003F1F60">
        <w:rPr>
          <w:rFonts w:ascii="Times New Roman" w:hAnsi="Times New Roman"/>
          <w:b/>
          <w:sz w:val="24"/>
          <w:szCs w:val="24"/>
        </w:rPr>
        <w:t>ч</w:t>
      </w:r>
      <w:r w:rsidR="007C6D7B">
        <w:rPr>
          <w:rFonts w:ascii="Times New Roman" w:hAnsi="Times New Roman"/>
          <w:b/>
          <w:sz w:val="24"/>
          <w:szCs w:val="24"/>
        </w:rPr>
        <w:t>.</w:t>
      </w:r>
    </w:p>
    <w:p w:rsidR="00620EFE" w:rsidRDefault="00620EFE" w:rsidP="007C6D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EFE">
        <w:rPr>
          <w:rFonts w:ascii="Times New Roman" w:hAnsi="Times New Roman"/>
          <w:i/>
          <w:sz w:val="24"/>
          <w:szCs w:val="24"/>
        </w:rPr>
        <w:t>Теория – 1 ч</w:t>
      </w:r>
      <w:r>
        <w:rPr>
          <w:rFonts w:ascii="Times New Roman" w:hAnsi="Times New Roman"/>
          <w:sz w:val="24"/>
          <w:szCs w:val="24"/>
        </w:rPr>
        <w:t xml:space="preserve">. </w:t>
      </w:r>
      <w:r w:rsidR="003F1F60" w:rsidRPr="002D5401">
        <w:rPr>
          <w:rFonts w:ascii="Times New Roman" w:hAnsi="Times New Roman"/>
          <w:sz w:val="24"/>
          <w:szCs w:val="24"/>
        </w:rPr>
        <w:t>Классификация возможных травм и первая доврачебная помощь пострадавшим в ДТП</w:t>
      </w:r>
      <w:r w:rsidR="003F1F60">
        <w:rPr>
          <w:rFonts w:ascii="Times New Roman" w:hAnsi="Times New Roman"/>
          <w:sz w:val="24"/>
          <w:szCs w:val="24"/>
        </w:rPr>
        <w:t>.</w:t>
      </w:r>
      <w:r w:rsidR="003F1F60" w:rsidRPr="007B00BD">
        <w:rPr>
          <w:rFonts w:ascii="Times New Roman" w:hAnsi="Times New Roman"/>
          <w:sz w:val="24"/>
          <w:szCs w:val="24"/>
        </w:rPr>
        <w:t xml:space="preserve"> </w:t>
      </w:r>
    </w:p>
    <w:p w:rsidR="007C6D7B" w:rsidRPr="00620EFE" w:rsidRDefault="00620EFE" w:rsidP="007C6D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20EFE">
        <w:rPr>
          <w:rFonts w:ascii="Times New Roman" w:hAnsi="Times New Roman"/>
          <w:i/>
          <w:sz w:val="24"/>
          <w:szCs w:val="24"/>
        </w:rPr>
        <w:t>Практика – 9 ч.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F1F60" w:rsidRPr="00620EFE">
        <w:rPr>
          <w:rFonts w:ascii="Times New Roman" w:hAnsi="Times New Roman"/>
          <w:i/>
          <w:sz w:val="24"/>
          <w:szCs w:val="24"/>
        </w:rPr>
        <w:t>Виды перевязочных средств и правила наложения повязок</w:t>
      </w:r>
      <w:r w:rsidR="003F1F60" w:rsidRPr="00620EFE">
        <w:rPr>
          <w:rFonts w:ascii="Times New Roman" w:eastAsia="Batang" w:hAnsi="Times New Roman"/>
          <w:b/>
          <w:i/>
          <w:sz w:val="20"/>
          <w:szCs w:val="20"/>
        </w:rPr>
        <w:t>.</w:t>
      </w:r>
      <w:r w:rsidR="007C6D7B" w:rsidRPr="00620EFE">
        <w:rPr>
          <w:rFonts w:ascii="Times New Roman" w:hAnsi="Times New Roman"/>
          <w:i/>
          <w:sz w:val="24"/>
          <w:szCs w:val="24"/>
        </w:rPr>
        <w:t xml:space="preserve"> Виды кровотечения и способы их остановки. Виды переломов и правила оказания пер. мед. помощи. Дорожная аптечка</w:t>
      </w:r>
      <w:r w:rsidR="002311E6">
        <w:rPr>
          <w:rFonts w:ascii="Times New Roman" w:hAnsi="Times New Roman"/>
          <w:i/>
          <w:sz w:val="24"/>
          <w:szCs w:val="24"/>
        </w:rPr>
        <w:t>.</w:t>
      </w:r>
    </w:p>
    <w:p w:rsidR="003F1F60" w:rsidRPr="00620EFE" w:rsidRDefault="007C6D7B" w:rsidP="007C6D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20EFE">
        <w:rPr>
          <w:rFonts w:ascii="Times New Roman" w:hAnsi="Times New Roman"/>
          <w:i/>
          <w:sz w:val="24"/>
          <w:szCs w:val="24"/>
        </w:rPr>
        <w:t>Виды ушибов, ожогов и правила оказания пер. мед</w:t>
      </w:r>
      <w:proofErr w:type="gramStart"/>
      <w:r w:rsidRPr="00620EFE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620EF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20EFE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620EFE">
        <w:rPr>
          <w:rFonts w:ascii="Times New Roman" w:hAnsi="Times New Roman"/>
          <w:i/>
          <w:sz w:val="24"/>
          <w:szCs w:val="24"/>
        </w:rPr>
        <w:t>омощи.</w:t>
      </w:r>
      <w:r w:rsidR="003F1F60" w:rsidRPr="00620EF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20EFE">
        <w:rPr>
          <w:rFonts w:ascii="Times New Roman" w:hAnsi="Times New Roman"/>
          <w:i/>
          <w:sz w:val="24"/>
          <w:szCs w:val="24"/>
        </w:rPr>
        <w:t xml:space="preserve">Реанимация при ДТП. </w:t>
      </w:r>
      <w:r w:rsidRPr="00620EFE">
        <w:rPr>
          <w:rFonts w:ascii="Times New Roman" w:eastAsia="Batang" w:hAnsi="Times New Roman"/>
          <w:i/>
          <w:sz w:val="24"/>
          <w:szCs w:val="24"/>
        </w:rPr>
        <w:t>Способы переноса пострадавших. Изготовление носилок.</w:t>
      </w:r>
      <w:r w:rsidR="003F1F60" w:rsidRPr="00620EFE">
        <w:rPr>
          <w:rFonts w:ascii="Times New Roman" w:hAnsi="Times New Roman"/>
          <w:b/>
          <w:i/>
          <w:sz w:val="24"/>
          <w:szCs w:val="24"/>
        </w:rPr>
        <w:t xml:space="preserve">                                    </w:t>
      </w:r>
    </w:p>
    <w:p w:rsidR="002311E6" w:rsidRDefault="002311E6" w:rsidP="008825B3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A42F6" w:rsidRDefault="002424B3" w:rsidP="008825B3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Методические обеспечение программы</w:t>
      </w:r>
    </w:p>
    <w:p w:rsidR="002424B3" w:rsidRDefault="002424B3" w:rsidP="008825B3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24B3" w:rsidRPr="00E478C7" w:rsidRDefault="002424B3" w:rsidP="002424B3">
      <w:pPr>
        <w:pStyle w:val="Default"/>
        <w:rPr>
          <w:color w:val="auto"/>
          <w:u w:val="single"/>
        </w:rPr>
      </w:pPr>
      <w:r w:rsidRPr="002311E6">
        <w:rPr>
          <w:b/>
          <w:color w:val="auto"/>
        </w:rPr>
        <w:t xml:space="preserve"> Методы обучения</w:t>
      </w:r>
      <w:r w:rsidRPr="002311E6">
        <w:rPr>
          <w:color w:val="auto"/>
        </w:rPr>
        <w:t>:</w:t>
      </w:r>
      <w:r w:rsidRPr="00E478C7">
        <w:rPr>
          <w:color w:val="auto"/>
          <w:u w:val="single"/>
        </w:rPr>
        <w:t xml:space="preserve"> </w:t>
      </w:r>
    </w:p>
    <w:p w:rsidR="002424B3" w:rsidRPr="001C6419" w:rsidRDefault="002424B3" w:rsidP="002424B3">
      <w:pPr>
        <w:pStyle w:val="Default"/>
        <w:spacing w:line="276" w:lineRule="auto"/>
        <w:ind w:firstLine="708"/>
        <w:jc w:val="both"/>
      </w:pPr>
      <w:proofErr w:type="gramStart"/>
      <w:r w:rsidRPr="001C6419">
        <w:rPr>
          <w:b/>
          <w:bCs/>
        </w:rPr>
        <w:t>наглядные</w:t>
      </w:r>
      <w:proofErr w:type="gramEnd"/>
      <w:r w:rsidRPr="001C6419">
        <w:t xml:space="preserve">: наблюдение (кратковременное и длительное), показ, демонстрация (опытов, </w:t>
      </w:r>
      <w:r w:rsidR="001C25DE">
        <w:t xml:space="preserve"> </w:t>
      </w:r>
      <w:r w:rsidRPr="001C6419">
        <w:t xml:space="preserve"> </w:t>
      </w:r>
      <w:r w:rsidR="001C25DE">
        <w:t xml:space="preserve"> </w:t>
      </w:r>
      <w:r w:rsidRPr="001C6419">
        <w:t xml:space="preserve"> видеофильмов); </w:t>
      </w:r>
    </w:p>
    <w:p w:rsidR="002424B3" w:rsidRPr="00280FFE" w:rsidRDefault="002424B3" w:rsidP="001C25D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80FFE">
        <w:rPr>
          <w:b/>
          <w:bCs/>
          <w:sz w:val="28"/>
          <w:szCs w:val="28"/>
        </w:rPr>
        <w:lastRenderedPageBreak/>
        <w:t xml:space="preserve">практические: </w:t>
      </w:r>
      <w:r w:rsidRPr="00280FFE">
        <w:rPr>
          <w:sz w:val="28"/>
          <w:szCs w:val="28"/>
        </w:rPr>
        <w:t>игровые (дидактические игры с предметами, настольно – печатные и словесные, игровые упражнения, игры – занятия, творческие игры, ролевые игры), труд (индивидуальные поручения, коллективный труд), метод поисково – исследовательской работы (самостоятельная работа обучающихся с выполнением различных заданий на экскурсиях, занятиях, в ходе проведения простых опытов), метод самостоятельной деятельности (самоуправление в организации и проведении различных творческих дел, подготовка рефератов и устных сообщений и т</w:t>
      </w:r>
      <w:proofErr w:type="gramEnd"/>
      <w:r w:rsidRPr="00280FFE">
        <w:rPr>
          <w:sz w:val="28"/>
          <w:szCs w:val="28"/>
        </w:rPr>
        <w:t xml:space="preserve">.д.), практическая природоохранная работа (изготовление кормушек, подкормка птиц, оформление клумб и цветников, уборка территории); </w:t>
      </w:r>
    </w:p>
    <w:p w:rsidR="002424B3" w:rsidRPr="00280FFE" w:rsidRDefault="002424B3" w:rsidP="001C25D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80FFE">
        <w:rPr>
          <w:b/>
          <w:bCs/>
          <w:sz w:val="28"/>
          <w:szCs w:val="28"/>
        </w:rPr>
        <w:t>словесные</w:t>
      </w:r>
      <w:r w:rsidRPr="00280FFE">
        <w:rPr>
          <w:sz w:val="28"/>
          <w:szCs w:val="28"/>
        </w:rPr>
        <w:t xml:space="preserve">: объяснение, рассказ, беседа с привлечением имеющихся у обучающихся знаний, чтение художественного произведения; </w:t>
      </w:r>
      <w:proofErr w:type="gramEnd"/>
    </w:p>
    <w:p w:rsidR="002424B3" w:rsidRPr="00280FFE" w:rsidRDefault="002424B3" w:rsidP="001C25D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80FFE">
        <w:rPr>
          <w:b/>
          <w:bCs/>
          <w:sz w:val="28"/>
          <w:szCs w:val="28"/>
        </w:rPr>
        <w:t xml:space="preserve">контрольно - диагностические методы </w:t>
      </w:r>
      <w:r w:rsidRPr="00280FFE">
        <w:rPr>
          <w:sz w:val="28"/>
          <w:szCs w:val="28"/>
        </w:rPr>
        <w:t xml:space="preserve">(самоконтроль, контроль качества усвоения программы) через тестирование динамики роста знаний, умений, навыков; </w:t>
      </w:r>
    </w:p>
    <w:p w:rsidR="002424B3" w:rsidRPr="00280FFE" w:rsidRDefault="002424B3" w:rsidP="001C25D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80FFE">
        <w:rPr>
          <w:b/>
          <w:bCs/>
          <w:sz w:val="28"/>
          <w:szCs w:val="28"/>
        </w:rPr>
        <w:t>коммуникативно–развивающие методы</w:t>
      </w:r>
      <w:r w:rsidRPr="00280FFE">
        <w:rPr>
          <w:sz w:val="28"/>
          <w:szCs w:val="28"/>
        </w:rPr>
        <w:t xml:space="preserve">: выполнение творческих коллективных работ, участие в театральных постановках; </w:t>
      </w:r>
    </w:p>
    <w:p w:rsidR="002424B3" w:rsidRPr="00280FFE" w:rsidRDefault="002424B3" w:rsidP="001C25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0FFE">
        <w:rPr>
          <w:rFonts w:ascii="Times New Roman" w:hAnsi="Times New Roman"/>
          <w:b/>
          <w:bCs/>
          <w:sz w:val="28"/>
          <w:szCs w:val="28"/>
        </w:rPr>
        <w:t>интерактивные методы</w:t>
      </w:r>
      <w:r w:rsidRPr="00280FFE">
        <w:rPr>
          <w:rFonts w:ascii="Times New Roman" w:hAnsi="Times New Roman"/>
          <w:sz w:val="28"/>
          <w:szCs w:val="28"/>
        </w:rPr>
        <w:t>, т.е. обучение во взаимодействии (тренинги, ролевые игры).</w:t>
      </w:r>
    </w:p>
    <w:p w:rsidR="002424B3" w:rsidRPr="00280FFE" w:rsidRDefault="002424B3" w:rsidP="001C25DE">
      <w:pPr>
        <w:pStyle w:val="af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0FFE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Методы обучения:</w:t>
      </w:r>
      <w:r w:rsidRPr="00280FFE">
        <w:rPr>
          <w:rFonts w:ascii="Times New Roman" w:hAnsi="Times New Roman"/>
          <w:sz w:val="28"/>
          <w:szCs w:val="28"/>
          <w:shd w:val="clear" w:color="auto" w:fill="FFFFFF"/>
        </w:rPr>
        <w:t> объяснительно-иллюстративный, репродуктивный, проблемный, частично-поисковый, исследовательский.</w:t>
      </w:r>
    </w:p>
    <w:p w:rsidR="002424B3" w:rsidRPr="00280FFE" w:rsidRDefault="002424B3" w:rsidP="001C25DE">
      <w:pPr>
        <w:pStyle w:val="af0"/>
        <w:ind w:left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424B3" w:rsidRPr="00280FFE" w:rsidRDefault="002424B3" w:rsidP="001C25DE">
      <w:pPr>
        <w:pStyle w:val="af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0FFE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Формы организации образовательного процесса</w:t>
      </w:r>
      <w:r w:rsidRPr="00280FF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80FFE">
        <w:rPr>
          <w:rFonts w:ascii="Times New Roman" w:hAnsi="Times New Roman"/>
          <w:sz w:val="28"/>
          <w:szCs w:val="28"/>
          <w:shd w:val="clear" w:color="auto" w:fill="FFFFFF"/>
        </w:rPr>
        <w:t> коллективная, групповая, индивидуальная, работа в парах.</w:t>
      </w:r>
    </w:p>
    <w:p w:rsidR="002424B3" w:rsidRPr="00280FFE" w:rsidRDefault="002424B3" w:rsidP="001C25DE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2424B3" w:rsidRPr="00280FFE" w:rsidRDefault="002424B3" w:rsidP="003932B1">
      <w:pPr>
        <w:pStyle w:val="af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0FFE">
        <w:rPr>
          <w:rFonts w:ascii="Times New Roman" w:hAnsi="Times New Roman"/>
          <w:b/>
          <w:sz w:val="28"/>
          <w:szCs w:val="28"/>
        </w:rPr>
        <w:t>Формы организации учебного занятия:</w:t>
      </w:r>
      <w:r w:rsidRPr="00280FFE">
        <w:rPr>
          <w:rFonts w:ascii="Times New Roman" w:hAnsi="Times New Roman"/>
          <w:sz w:val="28"/>
          <w:szCs w:val="28"/>
        </w:rPr>
        <w:t xml:space="preserve"> (беседы, лекции, обсуждения в виде «круглых столов», тренинги, семинары, практические занятия, тренинги, ролевые и познавательные игры, упражнения, викторины, КТД, экскурсии, социальные проекты) и методов работы.</w:t>
      </w:r>
      <w:proofErr w:type="gramEnd"/>
      <w:r w:rsidRPr="00280FFE">
        <w:rPr>
          <w:rFonts w:ascii="Times New Roman" w:hAnsi="Times New Roman"/>
          <w:sz w:val="28"/>
          <w:szCs w:val="28"/>
        </w:rPr>
        <w:t xml:space="preserve"> Дидактический материал заявлен с учетом вариативности форм проведения занятий: возможна замена экскурсии в природу мультимедийной презентацией и другие изменения, связанные с адаптацией программы к конкретным условиям образовательного учреждения и контингентом обучающихся.</w:t>
      </w:r>
    </w:p>
    <w:p w:rsidR="002311E6" w:rsidRPr="00280FFE" w:rsidRDefault="002311E6" w:rsidP="003932B1">
      <w:pPr>
        <w:pStyle w:val="c43"/>
        <w:shd w:val="clear" w:color="auto" w:fill="FFFFFF"/>
        <w:spacing w:before="0" w:beforeAutospacing="0" w:after="0" w:afterAutospacing="0"/>
        <w:ind w:right="-42"/>
        <w:jc w:val="both"/>
        <w:rPr>
          <w:rStyle w:val="FontStyle53"/>
          <w:rFonts w:eastAsiaTheme="minorEastAsia"/>
          <w:b/>
          <w:sz w:val="28"/>
          <w:szCs w:val="28"/>
          <w:lang w:eastAsia="en-US"/>
        </w:rPr>
      </w:pPr>
    </w:p>
    <w:p w:rsidR="002424B3" w:rsidRPr="00280FFE" w:rsidRDefault="002424B3" w:rsidP="003932B1">
      <w:pPr>
        <w:pStyle w:val="c43"/>
        <w:shd w:val="clear" w:color="auto" w:fill="FFFFFF"/>
        <w:spacing w:before="0" w:beforeAutospacing="0" w:after="0" w:afterAutospacing="0"/>
        <w:ind w:right="-42"/>
        <w:jc w:val="both"/>
        <w:rPr>
          <w:b/>
          <w:color w:val="000000"/>
          <w:sz w:val="28"/>
          <w:szCs w:val="28"/>
        </w:rPr>
      </w:pPr>
      <w:r w:rsidRPr="00280FFE">
        <w:rPr>
          <w:rStyle w:val="c29"/>
          <w:rFonts w:eastAsiaTheme="majorEastAsia"/>
          <w:b/>
          <w:color w:val="000000"/>
          <w:sz w:val="28"/>
          <w:szCs w:val="28"/>
        </w:rPr>
        <w:t>Алгоритм учебного занятия</w:t>
      </w:r>
    </w:p>
    <w:p w:rsidR="002424B3" w:rsidRPr="00280FFE" w:rsidRDefault="002424B3" w:rsidP="003932B1">
      <w:pPr>
        <w:pStyle w:val="c25"/>
        <w:shd w:val="clear" w:color="auto" w:fill="FFFFFF"/>
        <w:spacing w:before="0" w:beforeAutospacing="0" w:after="0" w:afterAutospacing="0"/>
        <w:ind w:right="960"/>
        <w:jc w:val="both"/>
        <w:rPr>
          <w:color w:val="000000"/>
          <w:sz w:val="28"/>
          <w:szCs w:val="28"/>
        </w:rPr>
      </w:pPr>
      <w:r w:rsidRPr="00280FFE">
        <w:rPr>
          <w:rStyle w:val="c0"/>
          <w:i/>
          <w:iCs/>
          <w:color w:val="000000"/>
          <w:sz w:val="28"/>
          <w:szCs w:val="28"/>
        </w:rPr>
        <w:t>I этап. Анализ </w:t>
      </w:r>
      <w:r w:rsidRPr="00280FFE">
        <w:rPr>
          <w:rStyle w:val="c0"/>
          <w:color w:val="000000"/>
          <w:sz w:val="28"/>
          <w:szCs w:val="28"/>
        </w:rPr>
        <w:t>предыдущего учебного занятия, поиск ответов на следующие вопросы:</w:t>
      </w:r>
    </w:p>
    <w:p w:rsidR="002424B3" w:rsidRPr="00280FFE" w:rsidRDefault="002424B3" w:rsidP="003932B1">
      <w:pPr>
        <w:numPr>
          <w:ilvl w:val="0"/>
          <w:numId w:val="33"/>
        </w:numPr>
        <w:shd w:val="clear" w:color="auto" w:fill="FFFFFF"/>
        <w:spacing w:after="0" w:line="330" w:lineRule="atLeast"/>
        <w:ind w:left="536"/>
        <w:jc w:val="both"/>
        <w:rPr>
          <w:rFonts w:ascii="Times New Roman" w:hAnsi="Times New Roman"/>
          <w:color w:val="000000"/>
          <w:sz w:val="28"/>
          <w:szCs w:val="28"/>
        </w:rPr>
      </w:pPr>
      <w:r w:rsidRPr="00280FFE">
        <w:rPr>
          <w:rStyle w:val="c0"/>
          <w:rFonts w:ascii="Times New Roman" w:hAnsi="Times New Roman"/>
          <w:color w:val="000000"/>
          <w:sz w:val="28"/>
          <w:szCs w:val="28"/>
        </w:rPr>
        <w:t>Достигло ли учебное занятие поставленной цели?</w:t>
      </w:r>
    </w:p>
    <w:p w:rsidR="002424B3" w:rsidRPr="00280FFE" w:rsidRDefault="002424B3" w:rsidP="003932B1">
      <w:pPr>
        <w:numPr>
          <w:ilvl w:val="0"/>
          <w:numId w:val="33"/>
        </w:numPr>
        <w:shd w:val="clear" w:color="auto" w:fill="FFFFFF"/>
        <w:spacing w:after="0" w:line="330" w:lineRule="atLeast"/>
        <w:ind w:left="536"/>
        <w:jc w:val="both"/>
        <w:rPr>
          <w:rFonts w:ascii="Times New Roman" w:hAnsi="Times New Roman"/>
          <w:color w:val="000000"/>
          <w:sz w:val="28"/>
          <w:szCs w:val="28"/>
        </w:rPr>
      </w:pPr>
      <w:r w:rsidRPr="00280FFE">
        <w:rPr>
          <w:rStyle w:val="c0"/>
          <w:rFonts w:ascii="Times New Roman" w:hAnsi="Times New Roman"/>
          <w:color w:val="000000"/>
          <w:sz w:val="28"/>
          <w:szCs w:val="28"/>
        </w:rPr>
        <w:t>В каком объёме и качестве реализованы задачи занятия на каждом из его</w:t>
      </w:r>
      <w:r w:rsidRPr="00280FFE">
        <w:rPr>
          <w:rFonts w:ascii="Times New Roman" w:hAnsi="Times New Roman"/>
          <w:color w:val="000000"/>
          <w:sz w:val="28"/>
          <w:szCs w:val="28"/>
        </w:rPr>
        <w:br/>
      </w:r>
      <w:r w:rsidRPr="00280FFE">
        <w:rPr>
          <w:rStyle w:val="c0"/>
          <w:rFonts w:ascii="Times New Roman" w:hAnsi="Times New Roman"/>
          <w:color w:val="000000"/>
          <w:sz w:val="28"/>
          <w:szCs w:val="28"/>
        </w:rPr>
        <w:t>этапов?</w:t>
      </w:r>
    </w:p>
    <w:p w:rsidR="002424B3" w:rsidRPr="00280FFE" w:rsidRDefault="002424B3" w:rsidP="003932B1">
      <w:pPr>
        <w:pStyle w:val="c23"/>
        <w:shd w:val="clear" w:color="auto" w:fill="FFFFFF"/>
        <w:spacing w:before="0" w:beforeAutospacing="0" w:after="0" w:afterAutospacing="0"/>
        <w:ind w:left="76"/>
        <w:jc w:val="both"/>
        <w:rPr>
          <w:color w:val="000000"/>
          <w:sz w:val="28"/>
          <w:szCs w:val="28"/>
        </w:rPr>
      </w:pPr>
      <w:r w:rsidRPr="00280FFE">
        <w:rPr>
          <w:rStyle w:val="c0"/>
          <w:color w:val="000000"/>
          <w:sz w:val="28"/>
          <w:szCs w:val="28"/>
        </w:rPr>
        <w:t xml:space="preserve"> 3. Насколько полно и качественно реализовано содержание?</w:t>
      </w:r>
    </w:p>
    <w:p w:rsidR="002424B3" w:rsidRPr="00280FFE" w:rsidRDefault="002424B3" w:rsidP="003932B1">
      <w:pPr>
        <w:pStyle w:val="c58"/>
        <w:shd w:val="clear" w:color="auto" w:fill="FFFFFF"/>
        <w:spacing w:before="0" w:beforeAutospacing="0" w:after="0" w:afterAutospacing="0"/>
        <w:ind w:left="76"/>
        <w:jc w:val="both"/>
        <w:rPr>
          <w:color w:val="000000"/>
          <w:sz w:val="28"/>
          <w:szCs w:val="28"/>
        </w:rPr>
      </w:pPr>
      <w:r w:rsidRPr="00280FFE">
        <w:rPr>
          <w:rStyle w:val="c0"/>
          <w:color w:val="000000"/>
          <w:sz w:val="28"/>
          <w:szCs w:val="28"/>
        </w:rPr>
        <w:t>4. Каков в целом результат занятия, оправдался ли прогноз педагога'/</w:t>
      </w:r>
    </w:p>
    <w:p w:rsidR="002424B3" w:rsidRPr="00280FFE" w:rsidRDefault="002424B3" w:rsidP="003932B1">
      <w:pPr>
        <w:pStyle w:val="c58"/>
        <w:shd w:val="clear" w:color="auto" w:fill="FFFFFF"/>
        <w:spacing w:before="0" w:beforeAutospacing="0" w:after="0" w:afterAutospacing="0"/>
        <w:ind w:left="80"/>
        <w:jc w:val="both"/>
        <w:rPr>
          <w:color w:val="000000"/>
          <w:sz w:val="28"/>
          <w:szCs w:val="28"/>
        </w:rPr>
      </w:pPr>
      <w:r w:rsidRPr="00280FFE">
        <w:rPr>
          <w:rStyle w:val="c0"/>
          <w:color w:val="000000"/>
          <w:sz w:val="28"/>
          <w:szCs w:val="28"/>
        </w:rPr>
        <w:lastRenderedPageBreak/>
        <w:t>5.</w:t>
      </w:r>
      <w:r w:rsidRPr="00280FFE">
        <w:rPr>
          <w:rStyle w:val="c0"/>
          <w:i/>
          <w:iCs/>
          <w:color w:val="000000"/>
          <w:sz w:val="28"/>
          <w:szCs w:val="28"/>
        </w:rPr>
        <w:t> </w:t>
      </w:r>
      <w:r w:rsidRPr="00280FFE">
        <w:rPr>
          <w:rStyle w:val="c0"/>
          <w:color w:val="000000"/>
          <w:sz w:val="28"/>
          <w:szCs w:val="28"/>
        </w:rPr>
        <w:t>За</w:t>
      </w:r>
      <w:r w:rsidRPr="00280FFE">
        <w:rPr>
          <w:rStyle w:val="c0"/>
          <w:i/>
          <w:iCs/>
          <w:color w:val="000000"/>
          <w:sz w:val="28"/>
          <w:szCs w:val="28"/>
        </w:rPr>
        <w:t> </w:t>
      </w:r>
      <w:r w:rsidRPr="00280FFE">
        <w:rPr>
          <w:rStyle w:val="c0"/>
          <w:color w:val="000000"/>
          <w:sz w:val="28"/>
          <w:szCs w:val="28"/>
        </w:rPr>
        <w:t>счет чего были достигнуты те или иные результаты (причины)?</w:t>
      </w:r>
    </w:p>
    <w:p w:rsidR="002424B3" w:rsidRPr="00280FFE" w:rsidRDefault="002424B3" w:rsidP="003932B1">
      <w:pPr>
        <w:pStyle w:val="c58"/>
        <w:shd w:val="clear" w:color="auto" w:fill="FFFFFF"/>
        <w:spacing w:before="0" w:beforeAutospacing="0" w:after="0" w:afterAutospacing="0"/>
        <w:ind w:left="80"/>
        <w:jc w:val="both"/>
        <w:rPr>
          <w:color w:val="000000"/>
          <w:sz w:val="28"/>
          <w:szCs w:val="28"/>
        </w:rPr>
      </w:pPr>
      <w:r w:rsidRPr="00280FFE">
        <w:rPr>
          <w:rStyle w:val="c42"/>
          <w:color w:val="000000"/>
          <w:sz w:val="28"/>
          <w:szCs w:val="28"/>
        </w:rPr>
        <w:t>   </w:t>
      </w:r>
      <w:r w:rsidRPr="00280FFE">
        <w:rPr>
          <w:rStyle w:val="c0"/>
          <w:color w:val="000000"/>
          <w:sz w:val="28"/>
          <w:szCs w:val="28"/>
        </w:rPr>
        <w:t>6</w:t>
      </w:r>
      <w:r w:rsidRPr="00280FFE">
        <w:rPr>
          <w:rStyle w:val="c42"/>
          <w:color w:val="000000"/>
          <w:sz w:val="28"/>
          <w:szCs w:val="28"/>
        </w:rPr>
        <w:t>. В </w:t>
      </w:r>
      <w:r w:rsidRPr="00280FFE">
        <w:rPr>
          <w:rStyle w:val="c0"/>
          <w:color w:val="000000"/>
          <w:sz w:val="28"/>
          <w:szCs w:val="28"/>
        </w:rPr>
        <w:t xml:space="preserve">зависимости от результатов, что необходимо изменить </w:t>
      </w:r>
      <w:proofErr w:type="gramStart"/>
      <w:r w:rsidRPr="00280FFE">
        <w:rPr>
          <w:rStyle w:val="c0"/>
          <w:color w:val="000000"/>
          <w:sz w:val="28"/>
          <w:szCs w:val="28"/>
        </w:rPr>
        <w:t>в</w:t>
      </w:r>
      <w:proofErr w:type="gramEnd"/>
      <w:r w:rsidRPr="00280FFE">
        <w:rPr>
          <w:rStyle w:val="c0"/>
          <w:color w:val="000000"/>
          <w:sz w:val="28"/>
          <w:szCs w:val="28"/>
        </w:rPr>
        <w:t xml:space="preserve"> последующих</w:t>
      </w:r>
    </w:p>
    <w:p w:rsidR="002424B3" w:rsidRPr="00280FFE" w:rsidRDefault="002424B3" w:rsidP="003932B1">
      <w:pPr>
        <w:pStyle w:val="c58"/>
        <w:shd w:val="clear" w:color="auto" w:fill="FFFFFF"/>
        <w:spacing w:before="0" w:beforeAutospacing="0" w:after="0" w:afterAutospacing="0"/>
        <w:ind w:left="460"/>
        <w:jc w:val="both"/>
        <w:rPr>
          <w:color w:val="000000"/>
          <w:sz w:val="28"/>
          <w:szCs w:val="28"/>
        </w:rPr>
      </w:pPr>
      <w:r w:rsidRPr="00280FFE">
        <w:rPr>
          <w:rStyle w:val="c0"/>
          <w:color w:val="000000"/>
          <w:sz w:val="28"/>
          <w:szCs w:val="28"/>
        </w:rPr>
        <w:t xml:space="preserve">учебных </w:t>
      </w:r>
      <w:proofErr w:type="gramStart"/>
      <w:r w:rsidRPr="00280FFE">
        <w:rPr>
          <w:rStyle w:val="c0"/>
          <w:color w:val="000000"/>
          <w:sz w:val="28"/>
          <w:szCs w:val="28"/>
        </w:rPr>
        <w:t>занятиях</w:t>
      </w:r>
      <w:proofErr w:type="gramEnd"/>
      <w:r w:rsidRPr="00280FFE">
        <w:rPr>
          <w:rStyle w:val="c0"/>
          <w:color w:val="000000"/>
          <w:sz w:val="28"/>
          <w:szCs w:val="28"/>
        </w:rPr>
        <w:t>» какие новые элементы внести, от чего отказаться?</w:t>
      </w:r>
    </w:p>
    <w:p w:rsidR="002424B3" w:rsidRPr="00280FFE" w:rsidRDefault="002424B3" w:rsidP="003932B1">
      <w:pPr>
        <w:pStyle w:val="c11"/>
        <w:shd w:val="clear" w:color="auto" w:fill="FFFFFF"/>
        <w:spacing w:before="0" w:beforeAutospacing="0" w:after="0" w:afterAutospacing="0"/>
        <w:ind w:left="76"/>
        <w:jc w:val="both"/>
        <w:rPr>
          <w:color w:val="000000"/>
          <w:sz w:val="28"/>
          <w:szCs w:val="28"/>
        </w:rPr>
      </w:pPr>
      <w:r w:rsidRPr="00280FFE">
        <w:rPr>
          <w:rStyle w:val="c0"/>
          <w:color w:val="000000"/>
          <w:sz w:val="28"/>
          <w:szCs w:val="28"/>
        </w:rPr>
        <w:t xml:space="preserve">  7. Все ли потенциальные возможности занятия и его темы были использованы </w:t>
      </w:r>
      <w:proofErr w:type="gramStart"/>
      <w:r w:rsidRPr="00280FFE">
        <w:rPr>
          <w:rStyle w:val="c0"/>
          <w:color w:val="000000"/>
          <w:sz w:val="28"/>
          <w:szCs w:val="28"/>
        </w:rPr>
        <w:t>для</w:t>
      </w:r>
      <w:proofErr w:type="gramEnd"/>
    </w:p>
    <w:p w:rsidR="002424B3" w:rsidRPr="00280FFE" w:rsidRDefault="002424B3" w:rsidP="003932B1">
      <w:pPr>
        <w:pStyle w:val="c11"/>
        <w:shd w:val="clear" w:color="auto" w:fill="FFFFFF"/>
        <w:spacing w:before="0" w:beforeAutospacing="0" w:after="0" w:afterAutospacing="0"/>
        <w:ind w:left="468"/>
        <w:jc w:val="both"/>
        <w:rPr>
          <w:color w:val="000000"/>
          <w:sz w:val="28"/>
          <w:szCs w:val="28"/>
        </w:rPr>
      </w:pPr>
      <w:r w:rsidRPr="00280FFE">
        <w:rPr>
          <w:rStyle w:val="c0"/>
          <w:color w:val="000000"/>
          <w:sz w:val="28"/>
          <w:szCs w:val="28"/>
        </w:rPr>
        <w:t>решения воспитательных и обучающих задач?</w:t>
      </w:r>
    </w:p>
    <w:p w:rsidR="002424B3" w:rsidRPr="00280FFE" w:rsidRDefault="002424B3" w:rsidP="003932B1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FFE">
        <w:rPr>
          <w:rStyle w:val="c0"/>
          <w:i/>
          <w:iCs/>
          <w:color w:val="000000"/>
          <w:sz w:val="28"/>
          <w:szCs w:val="28"/>
        </w:rPr>
        <w:t>2 этап. Моделирующий. </w:t>
      </w:r>
      <w:r w:rsidRPr="00280FFE">
        <w:rPr>
          <w:rStyle w:val="c0"/>
          <w:color w:val="000000"/>
          <w:sz w:val="28"/>
          <w:szCs w:val="28"/>
        </w:rPr>
        <w:t>По результатам анализа предыдущего занятия</w:t>
      </w:r>
      <w:r w:rsidRPr="00280FFE">
        <w:rPr>
          <w:color w:val="000000"/>
          <w:sz w:val="28"/>
          <w:szCs w:val="28"/>
        </w:rPr>
        <w:br/>
      </w:r>
      <w:r w:rsidRPr="00280FFE">
        <w:rPr>
          <w:rStyle w:val="c0"/>
          <w:color w:val="000000"/>
          <w:sz w:val="28"/>
          <w:szCs w:val="28"/>
        </w:rPr>
        <w:t>строится модель будущего учебного занятия:</w:t>
      </w:r>
    </w:p>
    <w:p w:rsidR="002424B3" w:rsidRPr="00280FFE" w:rsidRDefault="002424B3" w:rsidP="003932B1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280FFE">
        <w:rPr>
          <w:rStyle w:val="c0"/>
          <w:rFonts w:ascii="Times New Roman" w:hAnsi="Times New Roman"/>
          <w:color w:val="000000"/>
          <w:sz w:val="28"/>
          <w:szCs w:val="28"/>
        </w:rPr>
        <w:t>определение места данного учебного занятия в системе тем, в логике процесса</w:t>
      </w:r>
      <w:r w:rsidRPr="00280FFE">
        <w:rPr>
          <w:rFonts w:ascii="Times New Roman" w:hAnsi="Times New Roman"/>
          <w:sz w:val="28"/>
          <w:szCs w:val="28"/>
        </w:rPr>
        <w:br/>
      </w:r>
      <w:r w:rsidRPr="00280FFE">
        <w:rPr>
          <w:rStyle w:val="c0"/>
          <w:rFonts w:ascii="Times New Roman" w:hAnsi="Times New Roman"/>
          <w:color w:val="000000"/>
          <w:sz w:val="28"/>
          <w:szCs w:val="28"/>
        </w:rPr>
        <w:t>обучения (здесь можно опираться на виды и разновидности занятий);</w:t>
      </w:r>
    </w:p>
    <w:p w:rsidR="002424B3" w:rsidRPr="00280FFE" w:rsidRDefault="002424B3" w:rsidP="003932B1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280FFE">
        <w:rPr>
          <w:rStyle w:val="c0"/>
          <w:rFonts w:ascii="Times New Roman" w:hAnsi="Times New Roman"/>
          <w:color w:val="000000"/>
          <w:sz w:val="28"/>
          <w:szCs w:val="28"/>
        </w:rPr>
        <w:t>обозначение задач учебного занятия;</w:t>
      </w:r>
    </w:p>
    <w:p w:rsidR="002424B3" w:rsidRPr="00280FFE" w:rsidRDefault="002424B3" w:rsidP="003932B1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280FFE">
        <w:rPr>
          <w:rStyle w:val="c0"/>
          <w:rFonts w:ascii="Times New Roman" w:hAnsi="Times New Roman"/>
          <w:color w:val="000000"/>
          <w:sz w:val="28"/>
          <w:szCs w:val="28"/>
        </w:rPr>
        <w:t>определение темы и ее потенциала, как обучающего, так и воспитательного; определение вида занятия, если в этом есть необходимость;</w:t>
      </w:r>
    </w:p>
    <w:p w:rsidR="002424B3" w:rsidRPr="00280FFE" w:rsidRDefault="002424B3" w:rsidP="003932B1">
      <w:pPr>
        <w:pStyle w:val="af0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280FFE">
        <w:rPr>
          <w:rStyle w:val="c0"/>
          <w:rFonts w:ascii="Times New Roman" w:hAnsi="Times New Roman"/>
          <w:color w:val="000000"/>
          <w:sz w:val="28"/>
          <w:szCs w:val="28"/>
        </w:rPr>
        <w:t xml:space="preserve">продумывание содержательных этапов и логики занятия, отбор способов </w:t>
      </w:r>
      <w:proofErr w:type="gramStart"/>
      <w:r w:rsidRPr="00280FFE">
        <w:rPr>
          <w:rStyle w:val="c0"/>
          <w:rFonts w:ascii="Times New Roman" w:hAnsi="Times New Roman"/>
          <w:color w:val="000000"/>
          <w:sz w:val="28"/>
          <w:szCs w:val="28"/>
        </w:rPr>
        <w:t>работы</w:t>
      </w:r>
      <w:proofErr w:type="gramEnd"/>
      <w:r w:rsidRPr="00280FFE">
        <w:rPr>
          <w:rStyle w:val="c0"/>
          <w:rFonts w:ascii="Times New Roman" w:hAnsi="Times New Roman"/>
          <w:color w:val="000000"/>
          <w:sz w:val="28"/>
          <w:szCs w:val="28"/>
        </w:rPr>
        <w:t xml:space="preserve"> как педагога, так и детей на каждом этапе занятия.</w:t>
      </w:r>
    </w:p>
    <w:p w:rsidR="002424B3" w:rsidRPr="00280FFE" w:rsidRDefault="002424B3" w:rsidP="003932B1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FFE">
        <w:rPr>
          <w:rStyle w:val="c0"/>
          <w:i/>
          <w:iCs/>
          <w:color w:val="000000"/>
          <w:sz w:val="28"/>
          <w:szCs w:val="28"/>
        </w:rPr>
        <w:t>3 этап. Обеспечение учебного занятия.</w:t>
      </w:r>
    </w:p>
    <w:p w:rsidR="002424B3" w:rsidRPr="00280FFE" w:rsidRDefault="002424B3" w:rsidP="003932B1">
      <w:pPr>
        <w:pStyle w:val="c11"/>
        <w:shd w:val="clear" w:color="auto" w:fill="FFFFFF"/>
        <w:spacing w:before="0" w:beforeAutospacing="0" w:after="0" w:afterAutospacing="0"/>
        <w:ind w:left="454"/>
        <w:jc w:val="both"/>
        <w:rPr>
          <w:color w:val="000000"/>
          <w:sz w:val="28"/>
          <w:szCs w:val="28"/>
        </w:rPr>
      </w:pPr>
      <w:r w:rsidRPr="00280FFE">
        <w:rPr>
          <w:rStyle w:val="c0"/>
          <w:color w:val="000000"/>
          <w:sz w:val="28"/>
          <w:szCs w:val="28"/>
        </w:rPr>
        <w:t>а) Самоподготовка педагога, подбор информации познавательного материала</w:t>
      </w:r>
    </w:p>
    <w:p w:rsidR="002424B3" w:rsidRPr="00280FFE" w:rsidRDefault="002424B3" w:rsidP="003932B1">
      <w:pPr>
        <w:pStyle w:val="c32"/>
        <w:shd w:val="clear" w:color="auto" w:fill="FFFFFF"/>
        <w:spacing w:before="0" w:beforeAutospacing="0" w:after="0" w:afterAutospacing="0"/>
        <w:ind w:left="224" w:right="460" w:firstLine="250"/>
        <w:jc w:val="both"/>
        <w:rPr>
          <w:color w:val="000000"/>
          <w:sz w:val="28"/>
          <w:szCs w:val="28"/>
        </w:rPr>
      </w:pPr>
      <w:r w:rsidRPr="00280FFE">
        <w:rPr>
          <w:rStyle w:val="c0"/>
          <w:color w:val="000000"/>
          <w:sz w:val="28"/>
          <w:szCs w:val="28"/>
        </w:rPr>
        <w:t>б) Обеспечение учебной деятельности учащихся; подбор, изготовление дидактического, наглядного материала, раздаточного материала; подготовка заданий.</w:t>
      </w:r>
    </w:p>
    <w:p w:rsidR="002424B3" w:rsidRPr="001C25DE" w:rsidRDefault="002424B3" w:rsidP="001C25DE">
      <w:pPr>
        <w:pStyle w:val="c19"/>
        <w:shd w:val="clear" w:color="auto" w:fill="FFFFFF"/>
        <w:spacing w:before="0" w:beforeAutospacing="0" w:after="0" w:afterAutospacing="0"/>
        <w:ind w:left="238" w:right="922" w:firstLine="240"/>
        <w:jc w:val="both"/>
        <w:rPr>
          <w:color w:val="000000"/>
          <w:sz w:val="22"/>
          <w:szCs w:val="22"/>
        </w:rPr>
      </w:pPr>
      <w:r w:rsidRPr="00280FFE">
        <w:rPr>
          <w:rStyle w:val="c0"/>
          <w:color w:val="000000"/>
          <w:sz w:val="28"/>
          <w:szCs w:val="28"/>
        </w:rPr>
        <w:t>в) Хозяйственное обеспечение: подготовка</w:t>
      </w:r>
      <w:r w:rsidRPr="001C25DE">
        <w:rPr>
          <w:rStyle w:val="c0"/>
          <w:color w:val="000000"/>
          <w:sz w:val="22"/>
          <w:szCs w:val="22"/>
        </w:rPr>
        <w:t xml:space="preserve"> кабинета, зала, местности, инвентаря, оборудования и т. д.</w:t>
      </w:r>
    </w:p>
    <w:p w:rsidR="002424B3" w:rsidRPr="001C25DE" w:rsidRDefault="002424B3" w:rsidP="001C25DE">
      <w:pPr>
        <w:pStyle w:val="c44"/>
        <w:shd w:val="clear" w:color="auto" w:fill="FFFFFF"/>
        <w:spacing w:before="0" w:beforeAutospacing="0" w:after="0" w:afterAutospacing="0"/>
        <w:ind w:left="28"/>
        <w:jc w:val="both"/>
        <w:rPr>
          <w:rStyle w:val="c0"/>
          <w:color w:val="000000"/>
          <w:sz w:val="22"/>
          <w:szCs w:val="22"/>
        </w:rPr>
      </w:pPr>
      <w:r w:rsidRPr="001C25DE">
        <w:rPr>
          <w:rStyle w:val="c0"/>
          <w:color w:val="000000"/>
          <w:sz w:val="22"/>
          <w:szCs w:val="22"/>
        </w:rPr>
        <w:t xml:space="preserve">        Алгоритм будет изменяться, уточняться, детализироваться в каждом  конкретном случае. Важна сама логика действий, прослеживание педагогом </w:t>
      </w:r>
      <w:proofErr w:type="gramStart"/>
      <w:r w:rsidRPr="001C25DE">
        <w:rPr>
          <w:rStyle w:val="c0"/>
          <w:color w:val="000000"/>
          <w:sz w:val="22"/>
          <w:szCs w:val="22"/>
        </w:rPr>
        <w:t>последовательности</w:t>
      </w:r>
      <w:proofErr w:type="gramEnd"/>
      <w:r w:rsidRPr="001C25DE">
        <w:rPr>
          <w:rStyle w:val="c0"/>
          <w:color w:val="000000"/>
          <w:sz w:val="22"/>
          <w:szCs w:val="22"/>
        </w:rPr>
        <w:t xml:space="preserve"> как своей работы, так и учебной деятельности детей.</w:t>
      </w:r>
    </w:p>
    <w:p w:rsidR="002424B3" w:rsidRPr="001C25DE" w:rsidRDefault="002424B3" w:rsidP="001C25D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2424B3" w:rsidRPr="002424B3" w:rsidRDefault="002424B3" w:rsidP="002424B3">
      <w:pPr>
        <w:pStyle w:val="af0"/>
        <w:tabs>
          <w:tab w:val="left" w:pos="2775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2424B3">
        <w:rPr>
          <w:rFonts w:ascii="Times New Roman" w:hAnsi="Times New Roman"/>
          <w:b/>
          <w:color w:val="000000"/>
          <w:sz w:val="28"/>
          <w:szCs w:val="28"/>
        </w:rPr>
        <w:t>Список информационных источников</w:t>
      </w:r>
    </w:p>
    <w:p w:rsidR="009A72E2" w:rsidRDefault="009A72E2" w:rsidP="00705B12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2424B3" w:rsidRDefault="002424B3" w:rsidP="002424B3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846549">
        <w:rPr>
          <w:rFonts w:ascii="Times New Roman" w:hAnsi="Times New Roman"/>
          <w:b/>
          <w:iCs/>
          <w:sz w:val="24"/>
          <w:szCs w:val="24"/>
          <w:lang w:eastAsia="ru-RU"/>
        </w:rPr>
        <w:t>Учебные пособия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для учителя</w:t>
      </w:r>
      <w:r w:rsidRPr="00846549">
        <w:rPr>
          <w:rFonts w:ascii="Times New Roman" w:hAnsi="Times New Roman"/>
          <w:b/>
          <w:iCs/>
          <w:sz w:val="24"/>
          <w:szCs w:val="24"/>
          <w:lang w:eastAsia="ru-RU"/>
        </w:rPr>
        <w:t>:</w:t>
      </w:r>
    </w:p>
    <w:p w:rsidR="002424B3" w:rsidRPr="002424B3" w:rsidRDefault="002424B3" w:rsidP="002424B3">
      <w:pPr>
        <w:pStyle w:val="a8"/>
        <w:numPr>
          <w:ilvl w:val="0"/>
          <w:numId w:val="37"/>
        </w:numPr>
        <w:shd w:val="clear" w:color="auto" w:fill="FFFFFF"/>
        <w:spacing w:after="0" w:line="24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4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Конституция РФ.</w:t>
      </w:r>
    </w:p>
    <w:p w:rsidR="002424B3" w:rsidRPr="002424B3" w:rsidRDefault="002424B3" w:rsidP="002424B3">
      <w:pPr>
        <w:pStyle w:val="a8"/>
        <w:numPr>
          <w:ilvl w:val="0"/>
          <w:numId w:val="37"/>
        </w:numPr>
        <w:shd w:val="clear" w:color="auto" w:fill="FFFFFF"/>
        <w:spacing w:after="0" w:line="24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4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Конвенция «О правах ребенка».</w:t>
      </w:r>
    </w:p>
    <w:p w:rsidR="002424B3" w:rsidRPr="008C1BE9" w:rsidRDefault="002424B3" w:rsidP="002424B3">
      <w:pPr>
        <w:pStyle w:val="a8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Н.П. </w:t>
      </w:r>
      <w:r w:rsidRPr="008C1BE9">
        <w:rPr>
          <w:rFonts w:ascii="Times New Roman" w:hAnsi="Times New Roman"/>
          <w:sz w:val="24"/>
          <w:szCs w:val="24"/>
        </w:rPr>
        <w:t>Гостюшин «Основы безопасност</w:t>
      </w:r>
      <w:r>
        <w:rPr>
          <w:rFonts w:ascii="Times New Roman" w:hAnsi="Times New Roman"/>
          <w:sz w:val="24"/>
          <w:szCs w:val="24"/>
        </w:rPr>
        <w:t>и жизнедеятельности». – М., 2015</w:t>
      </w:r>
      <w:r w:rsidRPr="008C1BE9">
        <w:rPr>
          <w:rFonts w:ascii="Times New Roman" w:hAnsi="Times New Roman"/>
          <w:sz w:val="24"/>
          <w:szCs w:val="24"/>
        </w:rPr>
        <w:t xml:space="preserve"> </w:t>
      </w:r>
    </w:p>
    <w:p w:rsidR="002424B3" w:rsidRPr="008C1BE9" w:rsidRDefault="002424B3" w:rsidP="002424B3">
      <w:pPr>
        <w:pStyle w:val="a8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1BE9">
        <w:rPr>
          <w:rFonts w:ascii="Times New Roman" w:hAnsi="Times New Roman"/>
          <w:sz w:val="24"/>
          <w:szCs w:val="24"/>
        </w:rPr>
        <w:t>Дорожная безопасность: учебная книжка- тетрадь. – М., Третий Рим</w:t>
      </w:r>
      <w:r>
        <w:rPr>
          <w:rFonts w:ascii="Times New Roman" w:hAnsi="Times New Roman"/>
          <w:sz w:val="24"/>
          <w:szCs w:val="24"/>
        </w:rPr>
        <w:t>,2014</w:t>
      </w:r>
    </w:p>
    <w:p w:rsidR="002424B3" w:rsidRPr="008C1BE9" w:rsidRDefault="002424B3" w:rsidP="002424B3">
      <w:pPr>
        <w:pStyle w:val="a8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1BE9">
        <w:rPr>
          <w:rFonts w:ascii="Times New Roman" w:hAnsi="Times New Roman"/>
          <w:sz w:val="24"/>
          <w:szCs w:val="24"/>
        </w:rPr>
        <w:t>Дорожная безопасность: обучение и воспитание младшего ш</w:t>
      </w:r>
      <w:r>
        <w:rPr>
          <w:rFonts w:ascii="Times New Roman" w:hAnsi="Times New Roman"/>
          <w:sz w:val="24"/>
          <w:szCs w:val="24"/>
        </w:rPr>
        <w:t>кольника. – М., Третий Рим, 2014</w:t>
      </w:r>
    </w:p>
    <w:p w:rsidR="002424B3" w:rsidRPr="008C1BE9" w:rsidRDefault="002424B3" w:rsidP="002424B3">
      <w:pPr>
        <w:pStyle w:val="a8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1BE9">
        <w:rPr>
          <w:rFonts w:ascii="Times New Roman" w:hAnsi="Times New Roman"/>
          <w:sz w:val="24"/>
          <w:szCs w:val="24"/>
        </w:rPr>
        <w:t>Извекова Н.А. Правила дорожного движения. У</w:t>
      </w:r>
      <w:r>
        <w:rPr>
          <w:rFonts w:ascii="Times New Roman" w:hAnsi="Times New Roman"/>
          <w:sz w:val="24"/>
          <w:szCs w:val="24"/>
        </w:rPr>
        <w:t>чебное пособие для 5 класса- «Просвещение»,2014</w:t>
      </w:r>
      <w:r w:rsidRPr="008C1BE9">
        <w:rPr>
          <w:rFonts w:ascii="Times New Roman" w:hAnsi="Times New Roman"/>
          <w:sz w:val="24"/>
          <w:szCs w:val="24"/>
        </w:rPr>
        <w:t xml:space="preserve"> </w:t>
      </w:r>
    </w:p>
    <w:p w:rsidR="002424B3" w:rsidRPr="008C1BE9" w:rsidRDefault="002424B3" w:rsidP="002424B3">
      <w:pPr>
        <w:pStyle w:val="a8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1BE9">
        <w:rPr>
          <w:rFonts w:ascii="Times New Roman" w:hAnsi="Times New Roman"/>
          <w:sz w:val="24"/>
          <w:szCs w:val="24"/>
        </w:rPr>
        <w:t xml:space="preserve">Извекова Н.А. Учебное </w:t>
      </w:r>
      <w:r>
        <w:rPr>
          <w:rFonts w:ascii="Times New Roman" w:hAnsi="Times New Roman"/>
          <w:sz w:val="24"/>
          <w:szCs w:val="24"/>
        </w:rPr>
        <w:t>пособие для 5-6 класса. - М., 2016</w:t>
      </w:r>
      <w:r w:rsidRPr="008C1BE9">
        <w:rPr>
          <w:rFonts w:ascii="Times New Roman" w:hAnsi="Times New Roman"/>
          <w:sz w:val="24"/>
          <w:szCs w:val="24"/>
        </w:rPr>
        <w:t xml:space="preserve">. </w:t>
      </w:r>
    </w:p>
    <w:p w:rsidR="002424B3" w:rsidRDefault="002424B3" w:rsidP="002424B3">
      <w:pPr>
        <w:pStyle w:val="a8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1BE9">
        <w:rPr>
          <w:rFonts w:ascii="Times New Roman" w:hAnsi="Times New Roman"/>
          <w:sz w:val="24"/>
          <w:szCs w:val="24"/>
        </w:rPr>
        <w:t>Ребёнок и дорога: Мето</w:t>
      </w:r>
      <w:r>
        <w:rPr>
          <w:rFonts w:ascii="Times New Roman" w:hAnsi="Times New Roman"/>
          <w:sz w:val="24"/>
          <w:szCs w:val="24"/>
        </w:rPr>
        <w:t xml:space="preserve">дическое пособие для </w:t>
      </w:r>
      <w:r w:rsidRPr="008C1BE9">
        <w:rPr>
          <w:rFonts w:ascii="Times New Roman" w:hAnsi="Times New Roman"/>
          <w:sz w:val="24"/>
          <w:szCs w:val="24"/>
        </w:rPr>
        <w:t>педагогов дошкольных и образ</w:t>
      </w:r>
      <w:r>
        <w:rPr>
          <w:rFonts w:ascii="Times New Roman" w:hAnsi="Times New Roman"/>
          <w:sz w:val="24"/>
          <w:szCs w:val="24"/>
        </w:rPr>
        <w:t>овательных учреждений / Под ред</w:t>
      </w:r>
      <w:r w:rsidRPr="008C1BE9">
        <w:rPr>
          <w:rFonts w:ascii="Times New Roman" w:hAnsi="Times New Roman"/>
          <w:sz w:val="24"/>
          <w:szCs w:val="24"/>
        </w:rPr>
        <w:t>. А.Н. Копт</w:t>
      </w:r>
      <w:r>
        <w:rPr>
          <w:rFonts w:ascii="Times New Roman" w:hAnsi="Times New Roman"/>
          <w:sz w:val="24"/>
          <w:szCs w:val="24"/>
        </w:rPr>
        <w:t>яевой. – Томск: Изд-во НТЛ, 2016</w:t>
      </w:r>
      <w:r w:rsidRPr="008C1BE9">
        <w:rPr>
          <w:rFonts w:ascii="Times New Roman" w:hAnsi="Times New Roman"/>
          <w:sz w:val="24"/>
          <w:szCs w:val="24"/>
        </w:rPr>
        <w:t>.</w:t>
      </w:r>
    </w:p>
    <w:p w:rsidR="002424B3" w:rsidRDefault="002424B3" w:rsidP="002424B3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2E2" w:rsidRDefault="009A72E2" w:rsidP="002424B3">
      <w:pPr>
        <w:pStyle w:val="af0"/>
        <w:rPr>
          <w:rFonts w:ascii="Times New Roman" w:hAnsi="Times New Roman"/>
          <w:b/>
          <w:sz w:val="24"/>
          <w:szCs w:val="24"/>
        </w:rPr>
      </w:pPr>
    </w:p>
    <w:p w:rsidR="009A72E2" w:rsidRDefault="009A72E2" w:rsidP="00705B12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9A72E2" w:rsidRDefault="009A72E2" w:rsidP="00705B12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9A72E2" w:rsidRDefault="009A72E2" w:rsidP="00705B12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9A72E2" w:rsidRDefault="009A72E2" w:rsidP="00705B12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9A72E2" w:rsidRDefault="009A72E2" w:rsidP="00705B12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9A72E2" w:rsidRDefault="009A72E2" w:rsidP="00705B12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9A72E2" w:rsidRDefault="009A72E2" w:rsidP="00705B12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9A72E2" w:rsidRDefault="009A72E2" w:rsidP="00705B12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9A72E2" w:rsidRDefault="009A72E2" w:rsidP="002424B3">
      <w:pPr>
        <w:pStyle w:val="af0"/>
        <w:rPr>
          <w:rFonts w:ascii="Times New Roman" w:hAnsi="Times New Roman"/>
          <w:b/>
          <w:sz w:val="24"/>
          <w:szCs w:val="24"/>
        </w:rPr>
      </w:pPr>
    </w:p>
    <w:p w:rsidR="002424B3" w:rsidRDefault="002424B3" w:rsidP="002424B3">
      <w:pPr>
        <w:pStyle w:val="af0"/>
        <w:rPr>
          <w:rFonts w:ascii="Times New Roman" w:hAnsi="Times New Roman"/>
          <w:b/>
          <w:sz w:val="24"/>
          <w:szCs w:val="24"/>
        </w:rPr>
      </w:pPr>
    </w:p>
    <w:p w:rsidR="009A72E2" w:rsidRDefault="009A72E2" w:rsidP="00705B12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9A72E2" w:rsidRDefault="009A72E2" w:rsidP="00705B12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2424B3" w:rsidRDefault="002424B3" w:rsidP="00705B12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2424B3" w:rsidRDefault="002424B3" w:rsidP="00705B12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2424B3" w:rsidRDefault="002424B3" w:rsidP="00705B12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2424B3" w:rsidRDefault="002424B3" w:rsidP="00705B12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2424B3" w:rsidRDefault="002424B3" w:rsidP="00705B12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2424B3" w:rsidRDefault="002424B3" w:rsidP="00705B12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2424B3" w:rsidRDefault="002424B3" w:rsidP="00705B12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2424B3" w:rsidRDefault="002424B3" w:rsidP="00705B12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2424B3" w:rsidRDefault="002424B3" w:rsidP="00705B12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2424B3" w:rsidRDefault="002424B3" w:rsidP="00705B12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2424B3" w:rsidRDefault="002424B3" w:rsidP="00705B12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2424B3" w:rsidRDefault="002424B3" w:rsidP="00705B12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2424B3" w:rsidRDefault="002424B3" w:rsidP="00705B12">
      <w:pPr>
        <w:pStyle w:val="af0"/>
        <w:jc w:val="right"/>
        <w:rPr>
          <w:rFonts w:ascii="Times New Roman" w:hAnsi="Times New Roman"/>
          <w:b/>
          <w:sz w:val="24"/>
          <w:szCs w:val="24"/>
        </w:rPr>
      </w:pPr>
    </w:p>
    <w:p w:rsidR="00705B12" w:rsidRDefault="00705B12" w:rsidP="000D5E68">
      <w:pPr>
        <w:pStyle w:val="af0"/>
        <w:rPr>
          <w:rFonts w:ascii="Times New Roman" w:hAnsi="Times New Roman"/>
          <w:b/>
          <w:sz w:val="24"/>
          <w:szCs w:val="24"/>
        </w:rPr>
      </w:pPr>
    </w:p>
    <w:p w:rsidR="00E46CFB" w:rsidRPr="009759FB" w:rsidRDefault="00E46CFB" w:rsidP="000D5E68">
      <w:pPr>
        <w:pStyle w:val="af0"/>
        <w:rPr>
          <w:rFonts w:ascii="Times New Roman" w:hAnsi="Times New Roman"/>
          <w:b/>
          <w:sz w:val="24"/>
          <w:szCs w:val="24"/>
        </w:rPr>
      </w:pPr>
    </w:p>
    <w:p w:rsidR="001C25DE" w:rsidRDefault="001C25DE" w:rsidP="00705B1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C25DE" w:rsidRDefault="001C25DE" w:rsidP="00705B1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C25DE" w:rsidRDefault="001C25DE" w:rsidP="00705B1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C25DE" w:rsidRDefault="001C25DE" w:rsidP="00705B1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05B12" w:rsidRPr="009759FB" w:rsidRDefault="00705B12" w:rsidP="00705B1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9759FB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705B12" w:rsidRPr="009759FB" w:rsidRDefault="00705B12" w:rsidP="00705B1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9759FB">
        <w:rPr>
          <w:rFonts w:ascii="Times New Roman" w:hAnsi="Times New Roman"/>
          <w:b/>
          <w:sz w:val="24"/>
          <w:szCs w:val="24"/>
        </w:rPr>
        <w:t>дополнительная общ</w:t>
      </w:r>
      <w:r w:rsidR="00E46CFB">
        <w:rPr>
          <w:rFonts w:ascii="Times New Roman" w:hAnsi="Times New Roman"/>
          <w:b/>
          <w:sz w:val="24"/>
          <w:szCs w:val="24"/>
        </w:rPr>
        <w:t xml:space="preserve">еобразовательная программа </w:t>
      </w:r>
      <w:r w:rsidR="001C25DE">
        <w:rPr>
          <w:rFonts w:ascii="Times New Roman" w:hAnsi="Times New Roman"/>
          <w:b/>
          <w:sz w:val="24"/>
          <w:szCs w:val="24"/>
        </w:rPr>
        <w:t>«Пешеход»</w:t>
      </w:r>
    </w:p>
    <w:p w:rsidR="00705B12" w:rsidRPr="009759FB" w:rsidRDefault="00E46CFB" w:rsidP="000D5E68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(стартовый </w:t>
      </w:r>
      <w:r w:rsidR="00705B12" w:rsidRPr="009759FB">
        <w:rPr>
          <w:rFonts w:ascii="Times New Roman" w:hAnsi="Times New Roman"/>
          <w:b/>
          <w:sz w:val="24"/>
          <w:szCs w:val="24"/>
        </w:rPr>
        <w:t xml:space="preserve"> уровень)</w:t>
      </w:r>
    </w:p>
    <w:p w:rsidR="00705B12" w:rsidRPr="009759FB" w:rsidRDefault="00705B12" w:rsidP="00705B12">
      <w:pPr>
        <w:pStyle w:val="af0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850"/>
        <w:gridCol w:w="715"/>
        <w:gridCol w:w="3141"/>
        <w:gridCol w:w="1927"/>
        <w:gridCol w:w="1418"/>
        <w:gridCol w:w="2126"/>
      </w:tblGrid>
      <w:tr w:rsidR="000D5E68" w:rsidRPr="009759FB" w:rsidTr="001C25DE">
        <w:trPr>
          <w:trHeight w:val="813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Раздел. Тема занятия</w:t>
            </w:r>
          </w:p>
        </w:tc>
        <w:tc>
          <w:tcPr>
            <w:tcW w:w="1927" w:type="dxa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D5E68" w:rsidRPr="009759FB" w:rsidTr="001C25DE">
        <w:trPr>
          <w:trHeight w:val="647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 xml:space="preserve">  Раздел 1. Понятие об участниках дорожного движении.</w:t>
            </w:r>
          </w:p>
        </w:tc>
        <w:tc>
          <w:tcPr>
            <w:tcW w:w="1927" w:type="dxa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E68" w:rsidRPr="009759FB" w:rsidTr="001C25DE">
        <w:trPr>
          <w:trHeight w:val="270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Инстр. по ТБ: ИТБ №10. Какой бывает транспорт? Виды транспортных средств</w:t>
            </w:r>
          </w:p>
        </w:tc>
        <w:tc>
          <w:tcPr>
            <w:tcW w:w="1927" w:type="dxa"/>
          </w:tcPr>
          <w:p w:rsidR="000D5E68" w:rsidRPr="009759FB" w:rsidRDefault="000D5E68" w:rsidP="001C25D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</w:t>
            </w:r>
            <w:r w:rsidR="001C25DE">
              <w:rPr>
                <w:rFonts w:ascii="Times New Roman" w:hAnsi="Times New Roman"/>
                <w:sz w:val="24"/>
                <w:szCs w:val="24"/>
              </w:rPr>
              <w:t>ивная</w:t>
            </w: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аб. ОБЖ</w:t>
            </w:r>
          </w:p>
        </w:tc>
        <w:tc>
          <w:tcPr>
            <w:tcW w:w="2126" w:type="dxa"/>
            <w:shd w:val="clear" w:color="auto" w:fill="auto"/>
          </w:tcPr>
          <w:p w:rsidR="000D5E68" w:rsidRPr="00597EB2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D5E68" w:rsidRPr="009759FB" w:rsidTr="001C25DE">
        <w:trPr>
          <w:trHeight w:val="270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Кого называют водителем, пассажиром, пешеходом?</w:t>
            </w:r>
          </w:p>
        </w:tc>
        <w:tc>
          <w:tcPr>
            <w:tcW w:w="1927" w:type="dxa"/>
          </w:tcPr>
          <w:p w:rsidR="000D5E68" w:rsidRPr="009759FB" w:rsidRDefault="001C25DE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аб. ОБЖ</w:t>
            </w:r>
          </w:p>
        </w:tc>
        <w:tc>
          <w:tcPr>
            <w:tcW w:w="2126" w:type="dxa"/>
            <w:shd w:val="clear" w:color="auto" w:fill="auto"/>
          </w:tcPr>
          <w:p w:rsidR="000D5E68" w:rsidRPr="00597EB2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  <w:r w:rsidRPr="00597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5E68" w:rsidRPr="009759FB" w:rsidTr="001C25DE">
        <w:trPr>
          <w:trHeight w:val="270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Тормозной путь транспортных средств.</w:t>
            </w:r>
            <w:r w:rsidRPr="007F1AF9">
              <w:rPr>
                <w:b/>
              </w:rPr>
              <w:t xml:space="preserve"> </w:t>
            </w:r>
            <w:r w:rsidRPr="00E4172E">
              <w:rPr>
                <w:rFonts w:ascii="Times New Roman" w:hAnsi="Times New Roman"/>
                <w:b/>
              </w:rPr>
              <w:t>Беседа по правилам ДД.</w:t>
            </w:r>
            <w:r w:rsidRPr="007F1AF9">
              <w:rPr>
                <w:b/>
              </w:rPr>
              <w:t xml:space="preserve"> </w:t>
            </w:r>
          </w:p>
        </w:tc>
        <w:tc>
          <w:tcPr>
            <w:tcW w:w="1927" w:type="dxa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аб. ОБЖ</w:t>
            </w:r>
          </w:p>
        </w:tc>
        <w:tc>
          <w:tcPr>
            <w:tcW w:w="2126" w:type="dxa"/>
            <w:shd w:val="clear" w:color="auto" w:fill="auto"/>
          </w:tcPr>
          <w:p w:rsidR="000D5E68" w:rsidRPr="00597EB2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D5E68" w:rsidRPr="009759FB" w:rsidTr="001C25DE">
        <w:trPr>
          <w:trHeight w:val="556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eastAsia="Batang" w:hAnsi="Times New Roman"/>
                <w:sz w:val="24"/>
                <w:szCs w:val="24"/>
              </w:rPr>
              <w:t>Регулирование дорожного движения.</w:t>
            </w:r>
          </w:p>
        </w:tc>
        <w:tc>
          <w:tcPr>
            <w:tcW w:w="1927" w:type="dxa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аб. ОБЖ</w:t>
            </w:r>
          </w:p>
        </w:tc>
        <w:tc>
          <w:tcPr>
            <w:tcW w:w="2126" w:type="dxa"/>
            <w:shd w:val="clear" w:color="auto" w:fill="auto"/>
          </w:tcPr>
          <w:p w:rsidR="000D5E68" w:rsidRPr="00597EB2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D5E68" w:rsidRPr="009759FB" w:rsidTr="001C25DE">
        <w:trPr>
          <w:trHeight w:val="270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eastAsia="Batang" w:hAnsi="Times New Roman"/>
                <w:sz w:val="24"/>
                <w:szCs w:val="24"/>
              </w:rPr>
              <w:t>Занятие на велосипеде по подготовке к участию в АВТОГОРОДКЕ</w:t>
            </w:r>
          </w:p>
        </w:tc>
        <w:tc>
          <w:tcPr>
            <w:tcW w:w="1927" w:type="dxa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 зал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0D5E68" w:rsidRPr="00FF056D" w:rsidRDefault="000D5E68" w:rsidP="00C04B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D5E68" w:rsidRPr="009759FB" w:rsidTr="001C25DE">
        <w:trPr>
          <w:trHeight w:val="270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eastAsia="Batang" w:hAnsi="Times New Roman"/>
                <w:sz w:val="24"/>
                <w:szCs w:val="24"/>
              </w:rPr>
              <w:t>Сигналы светофора и жесты регулировщика</w:t>
            </w:r>
          </w:p>
        </w:tc>
        <w:tc>
          <w:tcPr>
            <w:tcW w:w="1927" w:type="dxa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аб. ОБЖ</w:t>
            </w:r>
          </w:p>
        </w:tc>
        <w:tc>
          <w:tcPr>
            <w:tcW w:w="2126" w:type="dxa"/>
            <w:shd w:val="clear" w:color="auto" w:fill="auto"/>
          </w:tcPr>
          <w:p w:rsidR="000D5E68" w:rsidRPr="00597EB2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D5E68" w:rsidRPr="009759FB" w:rsidTr="001C25DE">
        <w:trPr>
          <w:trHeight w:val="270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759FB">
              <w:rPr>
                <w:rFonts w:ascii="Times New Roman" w:eastAsia="Batang" w:hAnsi="Times New Roman"/>
                <w:sz w:val="24"/>
                <w:szCs w:val="24"/>
              </w:rPr>
              <w:t>Участие в конкурсе ЮИД.</w:t>
            </w:r>
          </w:p>
        </w:tc>
        <w:tc>
          <w:tcPr>
            <w:tcW w:w="1927" w:type="dxa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О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БЖ</w:t>
            </w:r>
          </w:p>
        </w:tc>
        <w:tc>
          <w:tcPr>
            <w:tcW w:w="2126" w:type="dxa"/>
            <w:shd w:val="clear" w:color="auto" w:fill="auto"/>
          </w:tcPr>
          <w:p w:rsidR="000D5E68" w:rsidRPr="00597EB2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597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5E68" w:rsidRPr="009759FB" w:rsidTr="001C25DE">
        <w:trPr>
          <w:trHeight w:val="270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eastAsia="Batang" w:hAnsi="Times New Roman"/>
                <w:sz w:val="24"/>
                <w:szCs w:val="24"/>
              </w:rPr>
              <w:t xml:space="preserve">Закрепление знаний </w:t>
            </w:r>
            <w:r w:rsidRPr="009759FB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сигналов светофора.</w:t>
            </w:r>
          </w:p>
        </w:tc>
        <w:tc>
          <w:tcPr>
            <w:tcW w:w="1927" w:type="dxa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аб. ОБЖ</w:t>
            </w:r>
          </w:p>
        </w:tc>
        <w:tc>
          <w:tcPr>
            <w:tcW w:w="2126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т</w:t>
            </w:r>
            <w:r w:rsidRPr="009759FB">
              <w:rPr>
                <w:rFonts w:ascii="Times New Roman" w:eastAsia="Batang" w:hAnsi="Times New Roman"/>
                <w:sz w:val="24"/>
                <w:szCs w:val="24"/>
              </w:rPr>
              <w:t>естирование</w:t>
            </w:r>
          </w:p>
        </w:tc>
      </w:tr>
      <w:tr w:rsidR="000D5E68" w:rsidRPr="009759FB" w:rsidTr="001C25DE">
        <w:trPr>
          <w:trHeight w:val="270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0D5E68" w:rsidRPr="00A5452D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eastAsia="Batang" w:hAnsi="Times New Roman"/>
                <w:sz w:val="24"/>
                <w:szCs w:val="24"/>
              </w:rPr>
              <w:t>А что ты знаешь про т</w:t>
            </w:r>
            <w:r w:rsidRPr="00377F3D">
              <w:rPr>
                <w:rFonts w:ascii="Times New Roman" w:eastAsia="Batang" w:hAnsi="Times New Roman"/>
                <w:sz w:val="24"/>
                <w:szCs w:val="24"/>
              </w:rPr>
              <w:t>ротуар?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</w:t>
            </w:r>
            <w:r w:rsidRPr="00377F3D">
              <w:rPr>
                <w:rFonts w:ascii="Times New Roman" w:eastAsia="Batang" w:hAnsi="Times New Roman"/>
                <w:b/>
                <w:sz w:val="24"/>
                <w:szCs w:val="24"/>
              </w:rPr>
              <w:t>Беседа по правилам ДД во время плохой видимости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(тумана, снегопада, гололедицы)</w:t>
            </w:r>
          </w:p>
        </w:tc>
        <w:tc>
          <w:tcPr>
            <w:tcW w:w="1927" w:type="dxa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аб. ОБЖ</w:t>
            </w:r>
          </w:p>
        </w:tc>
        <w:tc>
          <w:tcPr>
            <w:tcW w:w="2126" w:type="dxa"/>
            <w:shd w:val="clear" w:color="auto" w:fill="auto"/>
          </w:tcPr>
          <w:p w:rsidR="000D5E68" w:rsidRPr="00597EB2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D5E68" w:rsidRPr="009759FB" w:rsidTr="001C25DE">
        <w:trPr>
          <w:trHeight w:val="270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eastAsia="Batang" w:hAnsi="Times New Roman"/>
                <w:sz w:val="24"/>
                <w:szCs w:val="24"/>
              </w:rPr>
              <w:t>Настольная игра по ПДД</w:t>
            </w:r>
          </w:p>
        </w:tc>
        <w:tc>
          <w:tcPr>
            <w:tcW w:w="1927" w:type="dxa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аб. ОБЖ</w:t>
            </w:r>
          </w:p>
        </w:tc>
        <w:tc>
          <w:tcPr>
            <w:tcW w:w="2126" w:type="dxa"/>
            <w:shd w:val="clear" w:color="auto" w:fill="auto"/>
          </w:tcPr>
          <w:p w:rsidR="000D5E68" w:rsidRPr="00597EB2" w:rsidRDefault="000D5E68" w:rsidP="00042B7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97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турнир- игра</w:t>
            </w:r>
          </w:p>
        </w:tc>
      </w:tr>
      <w:tr w:rsidR="000D5E68" w:rsidRPr="009759FB" w:rsidTr="001C25DE">
        <w:trPr>
          <w:trHeight w:val="270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eastAsia="Batang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Правила безопасного поведения на дорогах и улицах </w:t>
            </w:r>
          </w:p>
        </w:tc>
        <w:tc>
          <w:tcPr>
            <w:tcW w:w="1927" w:type="dxa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E68" w:rsidRPr="009759FB" w:rsidTr="001C25DE">
        <w:trPr>
          <w:trHeight w:val="270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eastAsia="Batang" w:hAnsi="Times New Roman"/>
                <w:sz w:val="24"/>
                <w:szCs w:val="24"/>
              </w:rPr>
              <w:t xml:space="preserve">Дорожная разметка и её предназначение. </w:t>
            </w:r>
          </w:p>
        </w:tc>
        <w:tc>
          <w:tcPr>
            <w:tcW w:w="1927" w:type="dxa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аб. ОБЖ</w:t>
            </w:r>
          </w:p>
        </w:tc>
        <w:tc>
          <w:tcPr>
            <w:tcW w:w="2126" w:type="dxa"/>
            <w:shd w:val="clear" w:color="auto" w:fill="auto"/>
          </w:tcPr>
          <w:p w:rsidR="000D5E68" w:rsidRPr="00597EB2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D5E68" w:rsidRPr="009759FB" w:rsidTr="001C25DE">
        <w:trPr>
          <w:trHeight w:val="270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eastAsia="Batang" w:hAnsi="Times New Roman"/>
                <w:sz w:val="24"/>
                <w:szCs w:val="24"/>
              </w:rPr>
              <w:t>Дорожные знаки. Запрещающие знаки.</w:t>
            </w:r>
          </w:p>
        </w:tc>
        <w:tc>
          <w:tcPr>
            <w:tcW w:w="1927" w:type="dxa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аб. ОБЖ</w:t>
            </w:r>
          </w:p>
        </w:tc>
        <w:tc>
          <w:tcPr>
            <w:tcW w:w="2126" w:type="dxa"/>
            <w:shd w:val="clear" w:color="auto" w:fill="auto"/>
          </w:tcPr>
          <w:p w:rsidR="000D5E68" w:rsidRPr="00597EB2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D5E68" w:rsidRPr="009759FB" w:rsidTr="001C25DE">
        <w:trPr>
          <w:trHeight w:val="270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Дорога, её составные части: проезжая, перекрёсток, обочина, кювет, пешеходная дорожка.</w:t>
            </w:r>
          </w:p>
        </w:tc>
        <w:tc>
          <w:tcPr>
            <w:tcW w:w="1927" w:type="dxa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аб. ОБЖ</w:t>
            </w:r>
          </w:p>
        </w:tc>
        <w:tc>
          <w:tcPr>
            <w:tcW w:w="2126" w:type="dxa"/>
            <w:shd w:val="clear" w:color="auto" w:fill="auto"/>
          </w:tcPr>
          <w:p w:rsidR="000D5E68" w:rsidRPr="00597EB2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D5E68" w:rsidRPr="009759FB" w:rsidTr="001C25DE">
        <w:trPr>
          <w:trHeight w:val="556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Дисциплинированность водителей, пешеходов, пассажиров – залог безопасности на дорогах</w:t>
            </w:r>
          </w:p>
        </w:tc>
        <w:tc>
          <w:tcPr>
            <w:tcW w:w="1927" w:type="dxa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аб. ОБЖ</w:t>
            </w:r>
          </w:p>
        </w:tc>
        <w:tc>
          <w:tcPr>
            <w:tcW w:w="2126" w:type="dxa"/>
            <w:shd w:val="clear" w:color="auto" w:fill="auto"/>
          </w:tcPr>
          <w:p w:rsidR="000D5E68" w:rsidRPr="00597EB2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</w:tr>
      <w:tr w:rsidR="000D5E68" w:rsidRPr="009759FB" w:rsidTr="001C25DE">
        <w:trPr>
          <w:trHeight w:val="316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Правила для пешеходов и водителей.</w:t>
            </w:r>
          </w:p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0D5E68" w:rsidRPr="009759FB" w:rsidRDefault="000D5E68" w:rsidP="00042B7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 w:rsidR="001C25DE">
              <w:rPr>
                <w:rFonts w:ascii="Times New Roman" w:hAnsi="Times New Roman"/>
                <w:sz w:val="24"/>
                <w:szCs w:val="24"/>
              </w:rPr>
              <w:t>ятия</w:t>
            </w: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0D5E6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 зал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0D5E68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  <w:p w:rsidR="000D5E68" w:rsidRPr="00597EB2" w:rsidRDefault="000D5E68" w:rsidP="006F310F"/>
        </w:tc>
      </w:tr>
      <w:tr w:rsidR="000D5E68" w:rsidRPr="009759FB" w:rsidTr="001C25DE">
        <w:trPr>
          <w:trHeight w:val="541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Движение пешеходов по улицам и дорогам.</w:t>
            </w:r>
            <w:r w:rsidRPr="00D56FD4">
              <w:rPr>
                <w:b/>
                <w:iCs/>
              </w:rPr>
              <w:t xml:space="preserve"> </w:t>
            </w:r>
            <w:r w:rsidRPr="00377F3D">
              <w:rPr>
                <w:rFonts w:ascii="Times New Roman" w:hAnsi="Times New Roman"/>
                <w:b/>
                <w:iCs/>
              </w:rPr>
              <w:t>Инструктаж на время зимних каникул по ПДД.</w:t>
            </w:r>
          </w:p>
        </w:tc>
        <w:tc>
          <w:tcPr>
            <w:tcW w:w="1927" w:type="dxa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аб. ОБЖ</w:t>
            </w:r>
          </w:p>
        </w:tc>
        <w:tc>
          <w:tcPr>
            <w:tcW w:w="2126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</w:tr>
      <w:tr w:rsidR="000D5E68" w:rsidRPr="009759FB" w:rsidTr="001C25DE">
        <w:trPr>
          <w:trHeight w:val="541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Раздел 3. Освоение навыков безопасного движения пешехода и велосипедиста</w:t>
            </w:r>
            <w:proofErr w:type="gramStart"/>
            <w:r w:rsidRPr="009759FB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27" w:type="dxa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E68" w:rsidRPr="009759FB" w:rsidTr="001C25DE">
        <w:trPr>
          <w:trHeight w:val="556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Дорожные знаки: Знаки приоритета.</w:t>
            </w:r>
          </w:p>
        </w:tc>
        <w:tc>
          <w:tcPr>
            <w:tcW w:w="1927" w:type="dxa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аб. ОБЖ</w:t>
            </w:r>
          </w:p>
        </w:tc>
        <w:tc>
          <w:tcPr>
            <w:tcW w:w="2126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D5E68" w:rsidRPr="009759FB" w:rsidTr="001C25DE">
        <w:trPr>
          <w:trHeight w:val="541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 xml:space="preserve">Занятие на транспорт. площадке </w:t>
            </w: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перекрёстков дорог»</w:t>
            </w:r>
          </w:p>
        </w:tc>
        <w:tc>
          <w:tcPr>
            <w:tcW w:w="1927" w:type="dxa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 зал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0D5E68" w:rsidRPr="00042B76" w:rsidRDefault="000D5E68" w:rsidP="00C04B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2B7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D5E68" w:rsidRPr="009759FB" w:rsidTr="001C25DE">
        <w:trPr>
          <w:trHeight w:val="556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Правила движения на велосипеде по проезжей части</w:t>
            </w:r>
          </w:p>
        </w:tc>
        <w:tc>
          <w:tcPr>
            <w:tcW w:w="1927" w:type="dxa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аб. ОБЖ</w:t>
            </w:r>
          </w:p>
        </w:tc>
        <w:tc>
          <w:tcPr>
            <w:tcW w:w="2126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D5E68" w:rsidRPr="009759FB" w:rsidTr="001C25DE">
        <w:trPr>
          <w:trHeight w:val="890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Порядок движения группы велосипедистов. Опасные для движения места</w:t>
            </w:r>
          </w:p>
        </w:tc>
        <w:tc>
          <w:tcPr>
            <w:tcW w:w="1927" w:type="dxa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аб. ОБЖ</w:t>
            </w:r>
          </w:p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D5E68" w:rsidRPr="009759FB" w:rsidTr="001C25DE">
        <w:trPr>
          <w:trHeight w:val="890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 xml:space="preserve">Раздел 4. Правила безопасного дорожного движения пешеходов и автотранспорта  </w:t>
            </w:r>
          </w:p>
        </w:tc>
        <w:tc>
          <w:tcPr>
            <w:tcW w:w="1927" w:type="dxa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E68" w:rsidRPr="009759FB" w:rsidTr="001C25DE">
        <w:trPr>
          <w:trHeight w:val="270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 xml:space="preserve">Движение пешеходов по дорогам. Правила безопасного перехода </w:t>
            </w:r>
            <w:r w:rsidRPr="009759FB">
              <w:rPr>
                <w:rFonts w:ascii="Times New Roman" w:hAnsi="Times New Roman"/>
                <w:sz w:val="24"/>
                <w:szCs w:val="24"/>
              </w:rPr>
              <w:lastRenderedPageBreak/>
              <w:t>проезжей части.</w:t>
            </w: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пр. зан</w:t>
            </w:r>
            <w:r w:rsidR="001C25DE">
              <w:rPr>
                <w:rFonts w:ascii="Times New Roman" w:hAnsi="Times New Roman"/>
                <w:sz w:val="24"/>
                <w:szCs w:val="24"/>
              </w:rPr>
              <w:t>ятия</w:t>
            </w: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тр. п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ощадке</w:t>
            </w:r>
          </w:p>
        </w:tc>
        <w:tc>
          <w:tcPr>
            <w:tcW w:w="2126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D5E68" w:rsidRPr="009759FB" w:rsidTr="001C25DE">
        <w:trPr>
          <w:trHeight w:val="541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Знакомство с новыми дорожными знаками             (</w:t>
            </w:r>
            <w:proofErr w:type="gramStart"/>
            <w:r w:rsidRPr="009759FB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  <w:proofErr w:type="gramEnd"/>
            <w:r w:rsidRPr="009759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7" w:type="dxa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аб. ОБЖ</w:t>
            </w:r>
          </w:p>
        </w:tc>
        <w:tc>
          <w:tcPr>
            <w:tcW w:w="2126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D5E68" w:rsidRPr="009759FB" w:rsidTr="001C25DE">
        <w:trPr>
          <w:trHeight w:val="828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Правила движения транспорта и переходов через железнодорожные пути</w:t>
            </w: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 w:rsidR="001C25DE">
              <w:rPr>
                <w:rFonts w:ascii="Times New Roman" w:hAnsi="Times New Roman"/>
                <w:sz w:val="24"/>
                <w:szCs w:val="24"/>
              </w:rPr>
              <w:t>ятия</w:t>
            </w: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0D5E6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 зал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0D5E68" w:rsidRPr="00F814C3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814C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D5E68" w:rsidRPr="009759FB" w:rsidTr="001C25DE">
        <w:trPr>
          <w:trHeight w:val="623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Запрещающие знаки</w:t>
            </w:r>
            <w:proofErr w:type="gramStart"/>
            <w:r w:rsidRPr="009759F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27" w:type="dxa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р. зан</w:t>
            </w:r>
            <w:r w:rsidR="001C25DE">
              <w:rPr>
                <w:rFonts w:ascii="Times New Roman" w:hAnsi="Times New Roman"/>
                <w:sz w:val="24"/>
                <w:szCs w:val="24"/>
              </w:rPr>
              <w:t>ятия</w:t>
            </w: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аб. ОБЖ</w:t>
            </w:r>
          </w:p>
        </w:tc>
        <w:tc>
          <w:tcPr>
            <w:tcW w:w="2126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D5E68" w:rsidRPr="009759FB" w:rsidTr="001C25DE">
        <w:trPr>
          <w:trHeight w:val="556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0D5E68" w:rsidRPr="00377F3D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Знаки сервиса.</w:t>
            </w:r>
          </w:p>
        </w:tc>
        <w:tc>
          <w:tcPr>
            <w:tcW w:w="1927" w:type="dxa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р. зан</w:t>
            </w:r>
            <w:r w:rsidR="001C25DE">
              <w:rPr>
                <w:rFonts w:ascii="Times New Roman" w:hAnsi="Times New Roman"/>
                <w:sz w:val="24"/>
                <w:szCs w:val="24"/>
              </w:rPr>
              <w:t>ятия</w:t>
            </w: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аб. ОБЖ</w:t>
            </w:r>
          </w:p>
        </w:tc>
        <w:tc>
          <w:tcPr>
            <w:tcW w:w="2126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D5E68" w:rsidRPr="009759FB" w:rsidTr="001C25DE">
        <w:trPr>
          <w:trHeight w:val="541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0D5E68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 xml:space="preserve"> «Наш друг – светофор!».</w:t>
            </w:r>
          </w:p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77F3D">
              <w:rPr>
                <w:rFonts w:ascii="Times New Roman" w:hAnsi="Times New Roman"/>
                <w:b/>
                <w:iCs/>
              </w:rPr>
              <w:t xml:space="preserve">Беседа по правилам передвижения в общ. транспорте, при выезде на экскурсии на </w:t>
            </w:r>
            <w:r w:rsidRPr="00040032">
              <w:rPr>
                <w:rFonts w:ascii="Times New Roman" w:hAnsi="Times New Roman"/>
                <w:b/>
                <w:iCs/>
              </w:rPr>
              <w:t>время весенних каникул.</w:t>
            </w:r>
          </w:p>
        </w:tc>
        <w:tc>
          <w:tcPr>
            <w:tcW w:w="1927" w:type="dxa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аб. ОБЖ</w:t>
            </w:r>
          </w:p>
        </w:tc>
        <w:tc>
          <w:tcPr>
            <w:tcW w:w="2126" w:type="dxa"/>
            <w:shd w:val="clear" w:color="auto" w:fill="auto"/>
          </w:tcPr>
          <w:p w:rsidR="000D5E68" w:rsidRPr="00F814C3" w:rsidRDefault="000D5E68" w:rsidP="008318F6">
            <w:pPr>
              <w:rPr>
                <w:rFonts w:ascii="Times New Roman" w:hAnsi="Times New Roman"/>
              </w:rPr>
            </w:pPr>
            <w:r w:rsidRPr="00F814C3">
              <w:rPr>
                <w:rFonts w:ascii="Times New Roman" w:hAnsi="Times New Roman"/>
              </w:rPr>
              <w:t>викторина</w:t>
            </w:r>
          </w:p>
          <w:p w:rsidR="000D5E68" w:rsidRPr="008318F6" w:rsidRDefault="000D5E68" w:rsidP="008318F6">
            <w:pPr>
              <w:tabs>
                <w:tab w:val="left" w:pos="825"/>
              </w:tabs>
            </w:pPr>
            <w:r>
              <w:tab/>
            </w:r>
          </w:p>
        </w:tc>
      </w:tr>
      <w:tr w:rsidR="000D5E68" w:rsidRPr="009759FB" w:rsidTr="001C25DE">
        <w:trPr>
          <w:trHeight w:val="541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естирование  «Проверь себя на знание ПДД!»</w:t>
            </w:r>
          </w:p>
        </w:tc>
        <w:tc>
          <w:tcPr>
            <w:tcW w:w="1927" w:type="dxa"/>
          </w:tcPr>
          <w:p w:rsidR="000D5E68" w:rsidRDefault="001C25DE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анятия</w:t>
            </w:r>
          </w:p>
        </w:tc>
        <w:tc>
          <w:tcPr>
            <w:tcW w:w="1418" w:type="dxa"/>
            <w:shd w:val="clear" w:color="auto" w:fill="auto"/>
          </w:tcPr>
          <w:p w:rsidR="000D5E68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ОБЖ</w:t>
            </w:r>
          </w:p>
        </w:tc>
        <w:tc>
          <w:tcPr>
            <w:tcW w:w="2126" w:type="dxa"/>
            <w:shd w:val="clear" w:color="auto" w:fill="auto"/>
          </w:tcPr>
          <w:p w:rsidR="000D5E68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D5E68" w:rsidRPr="009759FB" w:rsidTr="001C25DE">
        <w:trPr>
          <w:trHeight w:val="541"/>
        </w:trPr>
        <w:tc>
          <w:tcPr>
            <w:tcW w:w="738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0D5E68" w:rsidRPr="00620EFE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20EFE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141" w:type="dxa"/>
            <w:shd w:val="clear" w:color="auto" w:fill="auto"/>
          </w:tcPr>
          <w:p w:rsidR="000D5E68" w:rsidRPr="009759FB" w:rsidRDefault="000D5E68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Раздел 5. Оказание первой доврачебной помощи пострадавшим в ДТП</w:t>
            </w:r>
          </w:p>
        </w:tc>
        <w:tc>
          <w:tcPr>
            <w:tcW w:w="1927" w:type="dxa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D5E68" w:rsidRPr="009759FB" w:rsidRDefault="000D5E68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5DE" w:rsidRPr="009759FB" w:rsidTr="001C25DE">
        <w:trPr>
          <w:trHeight w:val="556"/>
        </w:trPr>
        <w:tc>
          <w:tcPr>
            <w:tcW w:w="738" w:type="dxa"/>
            <w:shd w:val="clear" w:color="auto" w:fill="auto"/>
          </w:tcPr>
          <w:p w:rsidR="001C25DE" w:rsidRPr="009759FB" w:rsidRDefault="001C25DE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1C25DE" w:rsidRPr="009759FB" w:rsidRDefault="001C25DE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5" w:type="dxa"/>
            <w:shd w:val="clear" w:color="auto" w:fill="auto"/>
          </w:tcPr>
          <w:p w:rsidR="001C25DE" w:rsidRPr="009759FB" w:rsidRDefault="001C25DE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1C25DE" w:rsidRPr="009759FB" w:rsidRDefault="001C25DE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Классификация возможных травм и первая доврачебная помощь пострадавшим в ДТП.</w:t>
            </w:r>
          </w:p>
        </w:tc>
        <w:tc>
          <w:tcPr>
            <w:tcW w:w="1927" w:type="dxa"/>
          </w:tcPr>
          <w:p w:rsidR="001C25DE" w:rsidRDefault="001C25DE">
            <w:r w:rsidRPr="00125F6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125F62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25F62">
              <w:rPr>
                <w:rFonts w:ascii="Times New Roman" w:hAnsi="Times New Roman"/>
                <w:sz w:val="24"/>
                <w:szCs w:val="24"/>
              </w:rPr>
              <w:t>анятия</w:t>
            </w:r>
          </w:p>
        </w:tc>
        <w:tc>
          <w:tcPr>
            <w:tcW w:w="1418" w:type="dxa"/>
            <w:shd w:val="clear" w:color="auto" w:fill="auto"/>
          </w:tcPr>
          <w:p w:rsidR="001C25DE" w:rsidRPr="009759FB" w:rsidRDefault="001C25DE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аб. ОБЖ</w:t>
            </w:r>
          </w:p>
        </w:tc>
        <w:tc>
          <w:tcPr>
            <w:tcW w:w="2126" w:type="dxa"/>
            <w:shd w:val="clear" w:color="auto" w:fill="auto"/>
          </w:tcPr>
          <w:p w:rsidR="001C25DE" w:rsidRPr="009759FB" w:rsidRDefault="001C25DE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</w:tr>
      <w:tr w:rsidR="001C25DE" w:rsidRPr="009759FB" w:rsidTr="001C25DE">
        <w:trPr>
          <w:trHeight w:val="1099"/>
        </w:trPr>
        <w:tc>
          <w:tcPr>
            <w:tcW w:w="738" w:type="dxa"/>
            <w:shd w:val="clear" w:color="auto" w:fill="auto"/>
          </w:tcPr>
          <w:p w:rsidR="001C25DE" w:rsidRPr="009759FB" w:rsidRDefault="001C25DE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1C25DE" w:rsidRPr="009759FB" w:rsidRDefault="001C25DE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5" w:type="dxa"/>
            <w:shd w:val="clear" w:color="auto" w:fill="auto"/>
          </w:tcPr>
          <w:p w:rsidR="001C25DE" w:rsidRPr="009759FB" w:rsidRDefault="001C25DE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1C25DE" w:rsidRPr="009759FB" w:rsidRDefault="001C25DE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Виды перевязочных средств и правила наложения повязок.</w:t>
            </w:r>
          </w:p>
        </w:tc>
        <w:tc>
          <w:tcPr>
            <w:tcW w:w="1927" w:type="dxa"/>
          </w:tcPr>
          <w:p w:rsidR="001C25DE" w:rsidRDefault="001C25DE">
            <w:r w:rsidRPr="00125F6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125F62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25F62">
              <w:rPr>
                <w:rFonts w:ascii="Times New Roman" w:hAnsi="Times New Roman"/>
                <w:sz w:val="24"/>
                <w:szCs w:val="24"/>
              </w:rPr>
              <w:t>анятия</w:t>
            </w:r>
          </w:p>
        </w:tc>
        <w:tc>
          <w:tcPr>
            <w:tcW w:w="1418" w:type="dxa"/>
            <w:shd w:val="clear" w:color="auto" w:fill="auto"/>
          </w:tcPr>
          <w:p w:rsidR="001C25DE" w:rsidRPr="009759FB" w:rsidRDefault="001C25DE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аб. ОБЖ</w:t>
            </w:r>
          </w:p>
        </w:tc>
        <w:tc>
          <w:tcPr>
            <w:tcW w:w="2126" w:type="dxa"/>
            <w:shd w:val="clear" w:color="auto" w:fill="auto"/>
          </w:tcPr>
          <w:p w:rsidR="001C25DE" w:rsidRPr="009759FB" w:rsidRDefault="001C25DE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</w:tr>
      <w:tr w:rsidR="001C25DE" w:rsidRPr="009759FB" w:rsidTr="001C25DE">
        <w:trPr>
          <w:trHeight w:val="556"/>
        </w:trPr>
        <w:tc>
          <w:tcPr>
            <w:tcW w:w="738" w:type="dxa"/>
            <w:shd w:val="clear" w:color="auto" w:fill="auto"/>
          </w:tcPr>
          <w:p w:rsidR="001C25DE" w:rsidRPr="009759FB" w:rsidRDefault="001C25DE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1C25DE" w:rsidRPr="009759FB" w:rsidRDefault="001C25DE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5" w:type="dxa"/>
            <w:shd w:val="clear" w:color="auto" w:fill="auto"/>
          </w:tcPr>
          <w:p w:rsidR="001C25DE" w:rsidRPr="009759FB" w:rsidRDefault="001C25DE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1C25DE" w:rsidRPr="009759FB" w:rsidRDefault="001C25DE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Виды кровотечения и способы их остановки.</w:t>
            </w:r>
          </w:p>
        </w:tc>
        <w:tc>
          <w:tcPr>
            <w:tcW w:w="1927" w:type="dxa"/>
          </w:tcPr>
          <w:p w:rsidR="001C25DE" w:rsidRDefault="001C25DE">
            <w:r w:rsidRPr="00125F6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125F62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25F62">
              <w:rPr>
                <w:rFonts w:ascii="Times New Roman" w:hAnsi="Times New Roman"/>
                <w:sz w:val="24"/>
                <w:szCs w:val="24"/>
              </w:rPr>
              <w:t>анятия</w:t>
            </w:r>
          </w:p>
        </w:tc>
        <w:tc>
          <w:tcPr>
            <w:tcW w:w="1418" w:type="dxa"/>
            <w:shd w:val="clear" w:color="auto" w:fill="auto"/>
          </w:tcPr>
          <w:p w:rsidR="001C25DE" w:rsidRPr="009759FB" w:rsidRDefault="001C25DE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аб. обж</w:t>
            </w:r>
          </w:p>
        </w:tc>
        <w:tc>
          <w:tcPr>
            <w:tcW w:w="2126" w:type="dxa"/>
            <w:shd w:val="clear" w:color="auto" w:fill="auto"/>
          </w:tcPr>
          <w:p w:rsidR="001C25DE" w:rsidRPr="009759FB" w:rsidRDefault="001C25DE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</w:tr>
      <w:tr w:rsidR="001C25DE" w:rsidRPr="009759FB" w:rsidTr="001C25DE">
        <w:trPr>
          <w:trHeight w:val="607"/>
        </w:trPr>
        <w:tc>
          <w:tcPr>
            <w:tcW w:w="738" w:type="dxa"/>
            <w:shd w:val="clear" w:color="auto" w:fill="auto"/>
          </w:tcPr>
          <w:p w:rsidR="001C25DE" w:rsidRPr="009759FB" w:rsidRDefault="001C25DE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1C25DE" w:rsidRPr="009759FB" w:rsidRDefault="001C25DE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5" w:type="dxa"/>
            <w:shd w:val="clear" w:color="auto" w:fill="auto"/>
          </w:tcPr>
          <w:p w:rsidR="001C25DE" w:rsidRPr="009759FB" w:rsidRDefault="001C25DE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1C25DE" w:rsidRPr="009759FB" w:rsidRDefault="001C25DE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Дорожная аптечка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1C25DE" w:rsidRDefault="001C25DE">
            <w:r w:rsidRPr="00125F6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125F62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25F62">
              <w:rPr>
                <w:rFonts w:ascii="Times New Roman" w:hAnsi="Times New Roman"/>
                <w:sz w:val="24"/>
                <w:szCs w:val="24"/>
              </w:rPr>
              <w:t>анятия</w:t>
            </w:r>
          </w:p>
        </w:tc>
        <w:tc>
          <w:tcPr>
            <w:tcW w:w="1418" w:type="dxa"/>
            <w:shd w:val="clear" w:color="auto" w:fill="auto"/>
          </w:tcPr>
          <w:p w:rsidR="001C25DE" w:rsidRPr="009759FB" w:rsidRDefault="001C25DE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аб. ОБЖ</w:t>
            </w:r>
          </w:p>
        </w:tc>
        <w:tc>
          <w:tcPr>
            <w:tcW w:w="2126" w:type="dxa"/>
            <w:shd w:val="clear" w:color="auto" w:fill="auto"/>
          </w:tcPr>
          <w:p w:rsidR="001C25DE" w:rsidRPr="009759FB" w:rsidRDefault="001C25DE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1C25DE" w:rsidRPr="009759FB" w:rsidTr="001C25DE">
        <w:trPr>
          <w:trHeight w:val="902"/>
        </w:trPr>
        <w:tc>
          <w:tcPr>
            <w:tcW w:w="738" w:type="dxa"/>
            <w:shd w:val="clear" w:color="auto" w:fill="auto"/>
          </w:tcPr>
          <w:p w:rsidR="001C25DE" w:rsidRPr="009759FB" w:rsidRDefault="001C25DE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1C25DE" w:rsidRPr="009759FB" w:rsidRDefault="001C25DE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5" w:type="dxa"/>
            <w:shd w:val="clear" w:color="auto" w:fill="auto"/>
          </w:tcPr>
          <w:p w:rsidR="001C25DE" w:rsidRPr="009759FB" w:rsidRDefault="001C25DE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1C25DE" w:rsidRDefault="001C25DE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Виды переломов и правила оказания пер. мед.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25DE" w:rsidRPr="00377F3D" w:rsidRDefault="001C25DE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377F3D">
              <w:rPr>
                <w:rFonts w:ascii="Times New Roman" w:hAnsi="Times New Roman"/>
                <w:b/>
                <w:sz w:val="24"/>
                <w:szCs w:val="24"/>
              </w:rPr>
              <w:t>Беседа по правилам ДД при переходе улиц, перекрестков, подземных и наземных переходов.</w:t>
            </w:r>
          </w:p>
        </w:tc>
        <w:tc>
          <w:tcPr>
            <w:tcW w:w="1927" w:type="dxa"/>
          </w:tcPr>
          <w:p w:rsidR="001C25DE" w:rsidRDefault="001C25DE">
            <w:r w:rsidRPr="00125F6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125F62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125F62">
              <w:rPr>
                <w:rFonts w:ascii="Times New Roman" w:hAnsi="Times New Roman"/>
                <w:sz w:val="24"/>
                <w:szCs w:val="24"/>
              </w:rPr>
              <w:t>анятия</w:t>
            </w:r>
          </w:p>
        </w:tc>
        <w:tc>
          <w:tcPr>
            <w:tcW w:w="1418" w:type="dxa"/>
            <w:shd w:val="clear" w:color="auto" w:fill="auto"/>
          </w:tcPr>
          <w:p w:rsidR="001C25DE" w:rsidRPr="009759FB" w:rsidRDefault="001C25DE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аб. ОБЖ</w:t>
            </w:r>
          </w:p>
        </w:tc>
        <w:tc>
          <w:tcPr>
            <w:tcW w:w="2126" w:type="dxa"/>
            <w:shd w:val="clear" w:color="auto" w:fill="auto"/>
          </w:tcPr>
          <w:p w:rsidR="001C25DE" w:rsidRPr="009759FB" w:rsidRDefault="001C25DE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</w:tr>
      <w:tr w:rsidR="001C25DE" w:rsidRPr="009759FB" w:rsidTr="001C25DE">
        <w:trPr>
          <w:trHeight w:val="556"/>
        </w:trPr>
        <w:tc>
          <w:tcPr>
            <w:tcW w:w="738" w:type="dxa"/>
            <w:shd w:val="clear" w:color="auto" w:fill="auto"/>
          </w:tcPr>
          <w:p w:rsidR="001C25DE" w:rsidRPr="009759FB" w:rsidRDefault="001C25DE" w:rsidP="000A14DC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1C25DE" w:rsidRPr="009759FB" w:rsidRDefault="001C25DE" w:rsidP="000A14DC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5" w:type="dxa"/>
            <w:shd w:val="clear" w:color="auto" w:fill="auto"/>
          </w:tcPr>
          <w:p w:rsidR="001C25DE" w:rsidRPr="009759FB" w:rsidRDefault="001C25DE" w:rsidP="000A14DC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1C25DE" w:rsidRPr="009759FB" w:rsidRDefault="001C25DE" w:rsidP="000A14DC">
            <w:pPr>
              <w:pStyle w:val="af0"/>
              <w:spacing w:before="100" w:beforeAutospacing="1" w:after="100" w:afterAutospacing="1"/>
              <w:rPr>
                <w:rFonts w:ascii="Times New Roman" w:eastAsia="Batang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Виды ушибов, ожогов и правила оказания пер. мед. помощи.</w:t>
            </w:r>
          </w:p>
        </w:tc>
        <w:tc>
          <w:tcPr>
            <w:tcW w:w="1927" w:type="dxa"/>
          </w:tcPr>
          <w:p w:rsidR="001C25DE" w:rsidRDefault="001C25DE">
            <w:r w:rsidRPr="003919D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3919D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919D3">
              <w:rPr>
                <w:rFonts w:ascii="Times New Roman" w:hAnsi="Times New Roman"/>
                <w:sz w:val="24"/>
                <w:szCs w:val="24"/>
              </w:rPr>
              <w:t>анятия</w:t>
            </w:r>
          </w:p>
        </w:tc>
        <w:tc>
          <w:tcPr>
            <w:tcW w:w="1418" w:type="dxa"/>
            <w:shd w:val="clear" w:color="auto" w:fill="auto"/>
          </w:tcPr>
          <w:p w:rsidR="001C25DE" w:rsidRPr="009759FB" w:rsidRDefault="001C25DE" w:rsidP="000A14D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аб. ОБЖ</w:t>
            </w:r>
          </w:p>
        </w:tc>
        <w:tc>
          <w:tcPr>
            <w:tcW w:w="2126" w:type="dxa"/>
            <w:shd w:val="clear" w:color="auto" w:fill="auto"/>
          </w:tcPr>
          <w:p w:rsidR="001C25DE" w:rsidRPr="009759FB" w:rsidRDefault="001C25DE" w:rsidP="000A14D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1C25DE" w:rsidRPr="009759FB" w:rsidTr="001C25DE">
        <w:trPr>
          <w:trHeight w:val="1099"/>
        </w:trPr>
        <w:tc>
          <w:tcPr>
            <w:tcW w:w="738" w:type="dxa"/>
            <w:shd w:val="clear" w:color="auto" w:fill="auto"/>
          </w:tcPr>
          <w:p w:rsidR="001C25DE" w:rsidRPr="009759FB" w:rsidRDefault="001C25DE" w:rsidP="000A14DC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1C25DE" w:rsidRPr="009759FB" w:rsidRDefault="001C25DE" w:rsidP="000A14DC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5" w:type="dxa"/>
            <w:shd w:val="clear" w:color="auto" w:fill="auto"/>
          </w:tcPr>
          <w:p w:rsidR="001C25DE" w:rsidRPr="009759FB" w:rsidRDefault="001C25DE" w:rsidP="000A14DC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1C25DE" w:rsidRPr="009759FB" w:rsidRDefault="001C25DE" w:rsidP="000A14DC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 xml:space="preserve">Реанимация при ДТП. </w:t>
            </w:r>
            <w:r w:rsidRPr="009759FB">
              <w:rPr>
                <w:rFonts w:ascii="Times New Roman" w:eastAsia="Batang" w:hAnsi="Times New Roman"/>
                <w:sz w:val="24"/>
                <w:szCs w:val="24"/>
              </w:rPr>
              <w:t>Способы переноса пострадавших. Изготовление носилок.</w:t>
            </w:r>
          </w:p>
        </w:tc>
        <w:tc>
          <w:tcPr>
            <w:tcW w:w="1927" w:type="dxa"/>
          </w:tcPr>
          <w:p w:rsidR="001C25DE" w:rsidRDefault="001C25DE">
            <w:r w:rsidRPr="003919D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3919D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919D3">
              <w:rPr>
                <w:rFonts w:ascii="Times New Roman" w:hAnsi="Times New Roman"/>
                <w:sz w:val="24"/>
                <w:szCs w:val="24"/>
              </w:rPr>
              <w:t>анятия</w:t>
            </w:r>
          </w:p>
        </w:tc>
        <w:tc>
          <w:tcPr>
            <w:tcW w:w="1418" w:type="dxa"/>
            <w:shd w:val="clear" w:color="auto" w:fill="auto"/>
          </w:tcPr>
          <w:p w:rsidR="001C25DE" w:rsidRPr="009759FB" w:rsidRDefault="001C25DE" w:rsidP="000A14D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аб. ОБЖ</w:t>
            </w:r>
          </w:p>
        </w:tc>
        <w:tc>
          <w:tcPr>
            <w:tcW w:w="2126" w:type="dxa"/>
            <w:shd w:val="clear" w:color="auto" w:fill="auto"/>
          </w:tcPr>
          <w:p w:rsidR="001C25DE" w:rsidRPr="009759FB" w:rsidRDefault="001C25DE" w:rsidP="000A14D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</w:tr>
      <w:tr w:rsidR="001C25DE" w:rsidRPr="00597EB2" w:rsidTr="001C25DE">
        <w:trPr>
          <w:trHeight w:val="556"/>
        </w:trPr>
        <w:tc>
          <w:tcPr>
            <w:tcW w:w="738" w:type="dxa"/>
            <w:shd w:val="clear" w:color="auto" w:fill="auto"/>
          </w:tcPr>
          <w:p w:rsidR="001C25DE" w:rsidRPr="009759FB" w:rsidRDefault="001C25DE" w:rsidP="000A14DC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0" w:type="dxa"/>
            <w:shd w:val="clear" w:color="auto" w:fill="auto"/>
          </w:tcPr>
          <w:p w:rsidR="001C25DE" w:rsidRPr="009759FB" w:rsidRDefault="001C25DE" w:rsidP="000A14DC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5" w:type="dxa"/>
            <w:shd w:val="clear" w:color="auto" w:fill="auto"/>
          </w:tcPr>
          <w:p w:rsidR="001C25DE" w:rsidRPr="009759FB" w:rsidRDefault="001C25DE" w:rsidP="000A14DC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1C25DE" w:rsidRPr="009759FB" w:rsidRDefault="001C25DE" w:rsidP="000A14DC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Конкурс «Спасатель» по оказанию первой мед. помощи при ДТП.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Беседа по П</w:t>
            </w:r>
            <w:r w:rsidRPr="00377F3D">
              <w:rPr>
                <w:rFonts w:ascii="Times New Roman" w:hAnsi="Times New Roman"/>
                <w:b/>
                <w:sz w:val="24"/>
                <w:szCs w:val="24"/>
              </w:rPr>
              <w:t>ДД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время летних каникул. Правила передвижения на велосипеде и скутере.</w:t>
            </w:r>
          </w:p>
        </w:tc>
        <w:tc>
          <w:tcPr>
            <w:tcW w:w="1927" w:type="dxa"/>
          </w:tcPr>
          <w:p w:rsidR="001C25DE" w:rsidRDefault="001C25DE">
            <w:r w:rsidRPr="003919D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3919D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919D3">
              <w:rPr>
                <w:rFonts w:ascii="Times New Roman" w:hAnsi="Times New Roman"/>
                <w:sz w:val="24"/>
                <w:szCs w:val="24"/>
              </w:rPr>
              <w:t>анятия</w:t>
            </w:r>
          </w:p>
        </w:tc>
        <w:tc>
          <w:tcPr>
            <w:tcW w:w="1418" w:type="dxa"/>
            <w:shd w:val="clear" w:color="auto" w:fill="auto"/>
          </w:tcPr>
          <w:p w:rsidR="001C25DE" w:rsidRPr="009759FB" w:rsidRDefault="001C25DE" w:rsidP="000A14D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gramStart"/>
            <w:r w:rsidRPr="009759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75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59F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759FB">
              <w:rPr>
                <w:rFonts w:ascii="Times New Roman" w:hAnsi="Times New Roman"/>
                <w:sz w:val="24"/>
                <w:szCs w:val="24"/>
              </w:rPr>
              <w:t>ал</w:t>
            </w:r>
          </w:p>
        </w:tc>
        <w:tc>
          <w:tcPr>
            <w:tcW w:w="2126" w:type="dxa"/>
            <w:shd w:val="clear" w:color="auto" w:fill="auto"/>
          </w:tcPr>
          <w:p w:rsidR="001C25DE" w:rsidRPr="00597EB2" w:rsidRDefault="001C25DE" w:rsidP="000A14D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Итог. отчет</w:t>
            </w:r>
          </w:p>
        </w:tc>
      </w:tr>
      <w:tr w:rsidR="000D5E68" w:rsidRPr="00597EB2" w:rsidTr="001C25DE">
        <w:trPr>
          <w:trHeight w:val="556"/>
        </w:trPr>
        <w:tc>
          <w:tcPr>
            <w:tcW w:w="738" w:type="dxa"/>
            <w:shd w:val="clear" w:color="auto" w:fill="auto"/>
          </w:tcPr>
          <w:p w:rsidR="000D5E68" w:rsidRDefault="000D5E68" w:rsidP="000A14DC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0D5E68" w:rsidRPr="009759FB" w:rsidRDefault="000D5E68" w:rsidP="000A14DC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5" w:type="dxa"/>
            <w:shd w:val="clear" w:color="auto" w:fill="auto"/>
          </w:tcPr>
          <w:p w:rsidR="000D5E68" w:rsidRPr="009759FB" w:rsidRDefault="000D5E68" w:rsidP="000A14DC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0D5E68" w:rsidRDefault="000D5E68" w:rsidP="000A14DC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агитбригады в начальной школе. Подведение итогов. Награждение лучших в отряде.</w:t>
            </w:r>
          </w:p>
        </w:tc>
        <w:tc>
          <w:tcPr>
            <w:tcW w:w="1927" w:type="dxa"/>
          </w:tcPr>
          <w:p w:rsidR="000D5E68" w:rsidRPr="009759FB" w:rsidRDefault="000D5E68" w:rsidP="000A14D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1418" w:type="dxa"/>
            <w:shd w:val="clear" w:color="auto" w:fill="auto"/>
          </w:tcPr>
          <w:p w:rsidR="000D5E68" w:rsidRDefault="000D5E68" w:rsidP="000A14D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Акт. зал</w:t>
            </w:r>
          </w:p>
        </w:tc>
        <w:tc>
          <w:tcPr>
            <w:tcW w:w="2126" w:type="dxa"/>
            <w:shd w:val="clear" w:color="auto" w:fill="auto"/>
          </w:tcPr>
          <w:p w:rsidR="000D5E68" w:rsidRPr="00597EB2" w:rsidRDefault="000D5E68" w:rsidP="000A14D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</w:p>
        </w:tc>
      </w:tr>
    </w:tbl>
    <w:p w:rsidR="00B92333" w:rsidRPr="009759FB" w:rsidRDefault="00B92333" w:rsidP="00BB48DD">
      <w:pPr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F83437" w:rsidRDefault="00F83437" w:rsidP="003E3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6249" w:rsidRPr="009759FB" w:rsidRDefault="004D6249" w:rsidP="004D6249">
      <w:pPr>
        <w:rPr>
          <w:rFonts w:ascii="Times New Roman" w:eastAsia="Batang" w:hAnsi="Times New Roman"/>
          <w:b/>
          <w:sz w:val="24"/>
          <w:szCs w:val="24"/>
        </w:rPr>
      </w:pPr>
    </w:p>
    <w:p w:rsidR="000D5E68" w:rsidRDefault="000D5E68" w:rsidP="00446B8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C25DE" w:rsidRDefault="001C25DE" w:rsidP="00446B8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C25DE" w:rsidRDefault="001C25DE" w:rsidP="00446B8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C25DE" w:rsidRDefault="001C25DE" w:rsidP="00446B8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C25DE" w:rsidRDefault="001C25DE" w:rsidP="00446B8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C25DE" w:rsidRDefault="001C25DE" w:rsidP="00446B8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C25DE" w:rsidRDefault="001C25DE" w:rsidP="00446B8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E46CFB" w:rsidRPr="00E46CFB" w:rsidRDefault="00E46CFB" w:rsidP="00E46CFB">
      <w:pPr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CFB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E46CFB" w:rsidRPr="00E46CFB" w:rsidRDefault="00E46CFB" w:rsidP="00E46CFB">
      <w:pPr>
        <w:contextualSpacing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46CFB" w:rsidRPr="00E46CFB" w:rsidRDefault="00E46CFB" w:rsidP="00E46CFB">
      <w:pPr>
        <w:spacing w:line="192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6C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МОНИТОРИНГ РЕЗУЛЬТАТОВ ОБУЧЕНИЯ </w:t>
      </w:r>
    </w:p>
    <w:p w:rsidR="00E46CFB" w:rsidRPr="00E46CFB" w:rsidRDefault="00E46CFB" w:rsidP="00E46CFB">
      <w:pPr>
        <w:spacing w:line="192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6CFB" w:rsidRPr="00E46CFB" w:rsidRDefault="00E46CFB" w:rsidP="00E46CFB">
      <w:pPr>
        <w:spacing w:line="192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6CFB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программе «</w:t>
      </w:r>
      <w:r w:rsidR="001C25DE">
        <w:rPr>
          <w:rFonts w:ascii="Times New Roman" w:eastAsia="Times New Roman" w:hAnsi="Times New Roman"/>
          <w:b/>
          <w:sz w:val="28"/>
          <w:szCs w:val="28"/>
          <w:lang w:eastAsia="ru-RU"/>
        </w:rPr>
        <w:t>Пешеход</w:t>
      </w:r>
      <w:r w:rsidRPr="00E46C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E46CFB" w:rsidRPr="00E46CFB" w:rsidRDefault="00E46CFB" w:rsidP="00E46CF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538"/>
        <w:gridCol w:w="589"/>
        <w:gridCol w:w="574"/>
        <w:gridCol w:w="526"/>
        <w:gridCol w:w="601"/>
        <w:gridCol w:w="574"/>
        <w:gridCol w:w="513"/>
        <w:gridCol w:w="614"/>
        <w:gridCol w:w="574"/>
        <w:gridCol w:w="513"/>
        <w:gridCol w:w="601"/>
        <w:gridCol w:w="587"/>
      </w:tblGrid>
      <w:tr w:rsidR="00E46CFB" w:rsidRPr="00DD6B10" w:rsidTr="001C25DE">
        <w:trPr>
          <w:trHeight w:val="425"/>
        </w:trPr>
        <w:tc>
          <w:tcPr>
            <w:tcW w:w="568" w:type="dxa"/>
            <w:vMerge w:val="restart"/>
            <w:vAlign w:val="center"/>
          </w:tcPr>
          <w:p w:rsidR="00E46CFB" w:rsidRPr="00DD6B10" w:rsidRDefault="008F11E0" w:rsidP="001C25DE">
            <w:pPr>
              <w:ind w:left="-391" w:right="-82" w:firstLine="283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21.8pt;margin-top:0;width:92.65pt;height:36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"/>
              </w:pict>
            </w:r>
            <w:r w:rsidR="00E46CFB" w:rsidRPr="00DD6B10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E46CFB" w:rsidRPr="00DD6B10" w:rsidRDefault="00E46CFB" w:rsidP="001C25DE">
            <w:pPr>
              <w:ind w:left="-108" w:right="-82"/>
              <w:contextualSpacing/>
              <w:jc w:val="center"/>
              <w:rPr>
                <w:rFonts w:eastAsia="Times New Roman"/>
                <w:b/>
                <w:i/>
              </w:rPr>
            </w:pPr>
            <w:proofErr w:type="gramStart"/>
            <w:r w:rsidRPr="00DD6B10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DD6B10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bottom"/>
          </w:tcPr>
          <w:p w:rsidR="00E46CFB" w:rsidRPr="00DD6B10" w:rsidRDefault="00E46CFB" w:rsidP="001C25DE">
            <w:pPr>
              <w:spacing w:line="192" w:lineRule="auto"/>
              <w:ind w:right="-108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DD6B10">
              <w:rPr>
                <w:rFonts w:eastAsia="Times New Roman"/>
                <w:b/>
                <w:sz w:val="20"/>
                <w:szCs w:val="20"/>
              </w:rPr>
              <w:t xml:space="preserve">            Результаты</w:t>
            </w:r>
          </w:p>
          <w:p w:rsidR="00E46CFB" w:rsidRPr="00DD6B10" w:rsidRDefault="00E46CFB" w:rsidP="001C25DE">
            <w:pPr>
              <w:spacing w:line="192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  <w:p w:rsidR="00E46CFB" w:rsidRPr="00DD6B10" w:rsidRDefault="00E46CFB" w:rsidP="001C25DE">
            <w:pPr>
              <w:spacing w:line="192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  <w:p w:rsidR="00E46CFB" w:rsidRPr="00DD6B10" w:rsidRDefault="00E46CFB" w:rsidP="001C25DE">
            <w:pPr>
              <w:spacing w:line="192" w:lineRule="auto"/>
              <w:ind w:left="-70" w:right="-186"/>
              <w:contextualSpacing/>
              <w:rPr>
                <w:rFonts w:eastAsia="Times New Roman"/>
                <w:b/>
              </w:rPr>
            </w:pPr>
            <w:r w:rsidRPr="00DD6B10">
              <w:rPr>
                <w:rFonts w:eastAsia="Times New Roman"/>
                <w:b/>
                <w:sz w:val="20"/>
                <w:szCs w:val="20"/>
              </w:rPr>
              <w:t xml:space="preserve"> Учащиеся</w:t>
            </w:r>
          </w:p>
        </w:tc>
        <w:tc>
          <w:tcPr>
            <w:tcW w:w="1701" w:type="dxa"/>
            <w:gridSpan w:val="3"/>
            <w:vAlign w:val="center"/>
          </w:tcPr>
          <w:p w:rsidR="00E46CFB" w:rsidRPr="00DD6B10" w:rsidRDefault="00E46CFB" w:rsidP="001C25DE">
            <w:pPr>
              <w:contextualSpacing/>
              <w:jc w:val="center"/>
              <w:rPr>
                <w:rFonts w:eastAsia="Times New Roman"/>
                <w:b/>
              </w:rPr>
            </w:pPr>
            <w:r w:rsidRPr="00DD6B10">
              <w:rPr>
                <w:rFonts w:eastAsia="Times New Roman"/>
                <w:b/>
              </w:rPr>
              <w:t>Теория</w:t>
            </w:r>
          </w:p>
        </w:tc>
        <w:tc>
          <w:tcPr>
            <w:tcW w:w="1701" w:type="dxa"/>
            <w:gridSpan w:val="3"/>
            <w:vAlign w:val="center"/>
          </w:tcPr>
          <w:p w:rsidR="00E46CFB" w:rsidRPr="00DD6B10" w:rsidRDefault="00E46CFB" w:rsidP="001C25DE">
            <w:pPr>
              <w:contextualSpacing/>
              <w:jc w:val="center"/>
              <w:rPr>
                <w:rFonts w:eastAsia="Times New Roman"/>
                <w:b/>
              </w:rPr>
            </w:pPr>
            <w:r w:rsidRPr="00DD6B10">
              <w:rPr>
                <w:rFonts w:eastAsia="Times New Roman"/>
                <w:b/>
              </w:rPr>
              <w:t>Практика</w:t>
            </w:r>
          </w:p>
        </w:tc>
        <w:tc>
          <w:tcPr>
            <w:tcW w:w="1701" w:type="dxa"/>
            <w:gridSpan w:val="3"/>
            <w:vAlign w:val="center"/>
          </w:tcPr>
          <w:p w:rsidR="00E46CFB" w:rsidRPr="00DD6B10" w:rsidRDefault="00E46CFB" w:rsidP="001C25DE">
            <w:pPr>
              <w:contextualSpacing/>
              <w:jc w:val="center"/>
              <w:rPr>
                <w:rFonts w:eastAsia="Times New Roman"/>
                <w:b/>
              </w:rPr>
            </w:pPr>
            <w:r w:rsidRPr="00DD6B10">
              <w:rPr>
                <w:rFonts w:eastAsia="Times New Roman"/>
                <w:b/>
              </w:rPr>
              <w:t>УУД</w:t>
            </w:r>
          </w:p>
        </w:tc>
        <w:tc>
          <w:tcPr>
            <w:tcW w:w="1701" w:type="dxa"/>
            <w:gridSpan w:val="3"/>
            <w:vAlign w:val="center"/>
          </w:tcPr>
          <w:p w:rsidR="00E46CFB" w:rsidRPr="00DD6B10" w:rsidRDefault="00E46CFB" w:rsidP="001C25DE">
            <w:pPr>
              <w:spacing w:line="192" w:lineRule="auto"/>
              <w:contextualSpacing/>
              <w:jc w:val="center"/>
              <w:rPr>
                <w:rFonts w:eastAsia="Times New Roman"/>
                <w:b/>
              </w:rPr>
            </w:pPr>
            <w:r w:rsidRPr="00DD6B10">
              <w:rPr>
                <w:rFonts w:eastAsia="Times New Roman"/>
                <w:b/>
              </w:rPr>
              <w:t>Личностные</w:t>
            </w:r>
          </w:p>
        </w:tc>
      </w:tr>
      <w:tr w:rsidR="00E46CFB" w:rsidRPr="00DD6B10" w:rsidTr="001C25DE">
        <w:trPr>
          <w:trHeight w:val="301"/>
        </w:trPr>
        <w:tc>
          <w:tcPr>
            <w:tcW w:w="568" w:type="dxa"/>
            <w:vMerge/>
            <w:vAlign w:val="center"/>
          </w:tcPr>
          <w:p w:rsidR="00E46CFB" w:rsidRPr="00DD6B10" w:rsidRDefault="00E46CFB" w:rsidP="001C25DE">
            <w:pPr>
              <w:ind w:right="-82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E46CFB" w:rsidRPr="00DD6B10" w:rsidRDefault="00E46CFB" w:rsidP="001C25DE">
            <w:pPr>
              <w:spacing w:line="192" w:lineRule="auto"/>
              <w:ind w:right="-108"/>
              <w:contextualSpacing/>
              <w:rPr>
                <w:rFonts w:eastAsia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46CFB" w:rsidRPr="00DD6B10" w:rsidRDefault="00E46CFB" w:rsidP="001C25DE">
            <w:pPr>
              <w:contextualSpacing/>
              <w:jc w:val="center"/>
              <w:rPr>
                <w:rFonts w:eastAsia="Times New Roman"/>
                <w:b/>
              </w:rPr>
            </w:pPr>
            <w:r w:rsidRPr="00DD6B10">
              <w:rPr>
                <w:rFonts w:eastAsia="Times New Roman"/>
                <w:b/>
              </w:rPr>
              <w:t>1</w:t>
            </w:r>
          </w:p>
        </w:tc>
        <w:tc>
          <w:tcPr>
            <w:tcW w:w="589" w:type="dxa"/>
            <w:vAlign w:val="center"/>
          </w:tcPr>
          <w:p w:rsidR="00E46CFB" w:rsidRPr="00DD6B10" w:rsidRDefault="00E46CFB" w:rsidP="001C25DE">
            <w:pPr>
              <w:contextualSpacing/>
              <w:jc w:val="center"/>
              <w:rPr>
                <w:rFonts w:eastAsia="Times New Roman"/>
                <w:b/>
              </w:rPr>
            </w:pPr>
            <w:r w:rsidRPr="00DD6B10">
              <w:rPr>
                <w:rFonts w:eastAsia="Times New Roman"/>
                <w:b/>
              </w:rPr>
              <w:t>2</w:t>
            </w:r>
          </w:p>
        </w:tc>
        <w:tc>
          <w:tcPr>
            <w:tcW w:w="574" w:type="dxa"/>
            <w:vAlign w:val="center"/>
          </w:tcPr>
          <w:p w:rsidR="00E46CFB" w:rsidRPr="00DD6B10" w:rsidRDefault="00E46CFB" w:rsidP="001C25DE">
            <w:pPr>
              <w:contextualSpacing/>
              <w:jc w:val="center"/>
              <w:rPr>
                <w:rFonts w:eastAsia="Times New Roman"/>
                <w:b/>
              </w:rPr>
            </w:pPr>
            <w:r w:rsidRPr="00DD6B10">
              <w:rPr>
                <w:rFonts w:eastAsia="Times New Roman"/>
                <w:b/>
              </w:rPr>
              <w:t>3</w:t>
            </w:r>
          </w:p>
        </w:tc>
        <w:tc>
          <w:tcPr>
            <w:tcW w:w="526" w:type="dxa"/>
            <w:vAlign w:val="center"/>
          </w:tcPr>
          <w:p w:rsidR="00E46CFB" w:rsidRPr="00DD6B10" w:rsidRDefault="00E46CFB" w:rsidP="001C25DE">
            <w:pPr>
              <w:contextualSpacing/>
              <w:jc w:val="center"/>
              <w:rPr>
                <w:rFonts w:eastAsia="Times New Roman"/>
                <w:b/>
              </w:rPr>
            </w:pPr>
            <w:r w:rsidRPr="00DD6B10">
              <w:rPr>
                <w:rFonts w:eastAsia="Times New Roman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:rsidR="00E46CFB" w:rsidRPr="00DD6B10" w:rsidRDefault="00E46CFB" w:rsidP="001C25DE">
            <w:pPr>
              <w:contextualSpacing/>
              <w:jc w:val="center"/>
              <w:rPr>
                <w:rFonts w:eastAsia="Times New Roman"/>
                <w:b/>
              </w:rPr>
            </w:pPr>
            <w:r w:rsidRPr="00DD6B10">
              <w:rPr>
                <w:rFonts w:eastAsia="Times New Roman"/>
                <w:b/>
              </w:rPr>
              <w:t>2</w:t>
            </w:r>
          </w:p>
        </w:tc>
        <w:tc>
          <w:tcPr>
            <w:tcW w:w="574" w:type="dxa"/>
            <w:vAlign w:val="center"/>
          </w:tcPr>
          <w:p w:rsidR="00E46CFB" w:rsidRPr="00DD6B10" w:rsidRDefault="00E46CFB" w:rsidP="001C25DE">
            <w:pPr>
              <w:contextualSpacing/>
              <w:jc w:val="center"/>
              <w:rPr>
                <w:rFonts w:eastAsia="Times New Roman"/>
                <w:b/>
              </w:rPr>
            </w:pPr>
            <w:r w:rsidRPr="00DD6B10">
              <w:rPr>
                <w:rFonts w:eastAsia="Times New Roman"/>
                <w:b/>
              </w:rPr>
              <w:t>3</w:t>
            </w:r>
          </w:p>
        </w:tc>
        <w:tc>
          <w:tcPr>
            <w:tcW w:w="513" w:type="dxa"/>
            <w:vAlign w:val="center"/>
          </w:tcPr>
          <w:p w:rsidR="00E46CFB" w:rsidRPr="00DD6B10" w:rsidRDefault="00E46CFB" w:rsidP="001C25DE">
            <w:pPr>
              <w:contextualSpacing/>
              <w:jc w:val="center"/>
              <w:rPr>
                <w:rFonts w:eastAsia="Times New Roman"/>
                <w:b/>
              </w:rPr>
            </w:pPr>
            <w:r w:rsidRPr="00DD6B10">
              <w:rPr>
                <w:rFonts w:eastAsia="Times New Roman"/>
                <w:b/>
              </w:rPr>
              <w:t>1</w:t>
            </w:r>
          </w:p>
        </w:tc>
        <w:tc>
          <w:tcPr>
            <w:tcW w:w="614" w:type="dxa"/>
            <w:vAlign w:val="center"/>
          </w:tcPr>
          <w:p w:rsidR="00E46CFB" w:rsidRPr="00DD6B10" w:rsidRDefault="00E46CFB" w:rsidP="001C25DE">
            <w:pPr>
              <w:contextualSpacing/>
              <w:jc w:val="center"/>
              <w:rPr>
                <w:rFonts w:eastAsia="Times New Roman"/>
                <w:b/>
              </w:rPr>
            </w:pPr>
            <w:r w:rsidRPr="00DD6B10">
              <w:rPr>
                <w:rFonts w:eastAsia="Times New Roman"/>
                <w:b/>
              </w:rPr>
              <w:t>2</w:t>
            </w:r>
          </w:p>
        </w:tc>
        <w:tc>
          <w:tcPr>
            <w:tcW w:w="574" w:type="dxa"/>
            <w:vAlign w:val="center"/>
          </w:tcPr>
          <w:p w:rsidR="00E46CFB" w:rsidRPr="00DD6B10" w:rsidRDefault="00E46CFB" w:rsidP="001C25DE">
            <w:pPr>
              <w:contextualSpacing/>
              <w:jc w:val="center"/>
              <w:rPr>
                <w:rFonts w:eastAsia="Times New Roman"/>
                <w:b/>
              </w:rPr>
            </w:pPr>
            <w:r w:rsidRPr="00DD6B10">
              <w:rPr>
                <w:rFonts w:eastAsia="Times New Roman"/>
                <w:b/>
              </w:rPr>
              <w:t>3</w:t>
            </w:r>
          </w:p>
        </w:tc>
        <w:tc>
          <w:tcPr>
            <w:tcW w:w="513" w:type="dxa"/>
            <w:vAlign w:val="center"/>
          </w:tcPr>
          <w:p w:rsidR="00E46CFB" w:rsidRPr="00DD6B10" w:rsidRDefault="00E46CFB" w:rsidP="001C25DE">
            <w:pPr>
              <w:spacing w:line="192" w:lineRule="auto"/>
              <w:contextualSpacing/>
              <w:jc w:val="center"/>
              <w:rPr>
                <w:rFonts w:eastAsia="Times New Roman"/>
                <w:b/>
              </w:rPr>
            </w:pPr>
            <w:r w:rsidRPr="00DD6B10">
              <w:rPr>
                <w:rFonts w:eastAsia="Times New Roman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:rsidR="00E46CFB" w:rsidRPr="00DD6B10" w:rsidRDefault="00E46CFB" w:rsidP="001C25DE">
            <w:pPr>
              <w:spacing w:line="192" w:lineRule="auto"/>
              <w:contextualSpacing/>
              <w:jc w:val="center"/>
              <w:rPr>
                <w:rFonts w:eastAsia="Times New Roman"/>
                <w:b/>
              </w:rPr>
            </w:pPr>
            <w:r w:rsidRPr="00DD6B10">
              <w:rPr>
                <w:rFonts w:eastAsia="Times New Roman"/>
                <w:b/>
              </w:rPr>
              <w:t>2</w:t>
            </w:r>
          </w:p>
        </w:tc>
        <w:tc>
          <w:tcPr>
            <w:tcW w:w="587" w:type="dxa"/>
            <w:vAlign w:val="center"/>
          </w:tcPr>
          <w:p w:rsidR="00E46CFB" w:rsidRPr="00DD6B10" w:rsidRDefault="00E46CFB" w:rsidP="001C25DE">
            <w:pPr>
              <w:spacing w:line="192" w:lineRule="auto"/>
              <w:contextualSpacing/>
              <w:jc w:val="center"/>
              <w:rPr>
                <w:rFonts w:eastAsia="Times New Roman"/>
                <w:b/>
              </w:rPr>
            </w:pPr>
            <w:r w:rsidRPr="00DD6B10">
              <w:rPr>
                <w:rFonts w:eastAsia="Times New Roman"/>
                <w:b/>
              </w:rPr>
              <w:t>3</w:t>
            </w:r>
          </w:p>
        </w:tc>
      </w:tr>
      <w:tr w:rsidR="00E46CFB" w:rsidRPr="00DD6B10" w:rsidTr="001C25DE">
        <w:tc>
          <w:tcPr>
            <w:tcW w:w="56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184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3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9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26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1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7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</w:tr>
      <w:tr w:rsidR="00E46CFB" w:rsidRPr="00DD6B10" w:rsidTr="001C25DE">
        <w:tc>
          <w:tcPr>
            <w:tcW w:w="56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184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3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9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26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1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7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</w:tr>
      <w:tr w:rsidR="00E46CFB" w:rsidRPr="00DD6B10" w:rsidTr="001C25DE">
        <w:tc>
          <w:tcPr>
            <w:tcW w:w="56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184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3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9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26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1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7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</w:tr>
      <w:tr w:rsidR="00E46CFB" w:rsidRPr="00DD6B10" w:rsidTr="001C25DE">
        <w:tc>
          <w:tcPr>
            <w:tcW w:w="56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184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3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9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26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1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7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</w:tr>
      <w:tr w:rsidR="00E46CFB" w:rsidRPr="00DD6B10" w:rsidTr="001C25DE">
        <w:tc>
          <w:tcPr>
            <w:tcW w:w="56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184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3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9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26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1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7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</w:tr>
      <w:tr w:rsidR="00E46CFB" w:rsidRPr="00DD6B10" w:rsidTr="001C25DE">
        <w:tc>
          <w:tcPr>
            <w:tcW w:w="56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184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3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9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26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1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7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</w:tr>
      <w:tr w:rsidR="00E46CFB" w:rsidRPr="00DD6B10" w:rsidTr="001C25DE">
        <w:tc>
          <w:tcPr>
            <w:tcW w:w="56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184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3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9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26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1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7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</w:tr>
      <w:tr w:rsidR="00E46CFB" w:rsidRPr="00DD6B10" w:rsidTr="001C25DE">
        <w:tc>
          <w:tcPr>
            <w:tcW w:w="56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184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3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9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26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1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7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</w:tr>
      <w:tr w:rsidR="00E46CFB" w:rsidRPr="00DD6B10" w:rsidTr="001C25DE">
        <w:tc>
          <w:tcPr>
            <w:tcW w:w="56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184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3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9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26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1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7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</w:tr>
      <w:tr w:rsidR="00E46CFB" w:rsidRPr="00DD6B10" w:rsidTr="001C25DE">
        <w:tc>
          <w:tcPr>
            <w:tcW w:w="56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184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3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9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26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1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7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</w:tr>
      <w:tr w:rsidR="00E46CFB" w:rsidRPr="00DD6B10" w:rsidTr="001C25DE">
        <w:tc>
          <w:tcPr>
            <w:tcW w:w="56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184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3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9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26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1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7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</w:tr>
      <w:tr w:rsidR="00E46CFB" w:rsidRPr="00DD6B10" w:rsidTr="001C25DE">
        <w:tc>
          <w:tcPr>
            <w:tcW w:w="56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184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3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9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26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1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7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</w:tr>
      <w:tr w:rsidR="00E46CFB" w:rsidRPr="00DD6B10" w:rsidTr="001C25DE">
        <w:tc>
          <w:tcPr>
            <w:tcW w:w="56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184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3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9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26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1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7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</w:tr>
      <w:tr w:rsidR="00E46CFB" w:rsidRPr="00DD6B10" w:rsidTr="001C25DE">
        <w:tc>
          <w:tcPr>
            <w:tcW w:w="56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184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3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9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26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1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7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</w:tr>
      <w:tr w:rsidR="00E46CFB" w:rsidRPr="00DD6B10" w:rsidTr="001C25DE">
        <w:tc>
          <w:tcPr>
            <w:tcW w:w="56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184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3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9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26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1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7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</w:tr>
      <w:tr w:rsidR="00E46CFB" w:rsidRPr="00DD6B10" w:rsidTr="001C25DE">
        <w:tc>
          <w:tcPr>
            <w:tcW w:w="56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184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3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9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26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1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7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</w:tr>
      <w:tr w:rsidR="00E46CFB" w:rsidRPr="00DD6B10" w:rsidTr="001C25DE">
        <w:tc>
          <w:tcPr>
            <w:tcW w:w="56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184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3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9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26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1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7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</w:tr>
      <w:tr w:rsidR="00E46CFB" w:rsidRPr="00DD6B10" w:rsidTr="001C25DE">
        <w:tc>
          <w:tcPr>
            <w:tcW w:w="56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184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3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9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26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1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7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</w:tr>
      <w:tr w:rsidR="00E46CFB" w:rsidRPr="00DD6B10" w:rsidTr="001C25DE">
        <w:tc>
          <w:tcPr>
            <w:tcW w:w="56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184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3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9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26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1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7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</w:tr>
      <w:tr w:rsidR="00E46CFB" w:rsidRPr="00DD6B10" w:rsidTr="001C25DE">
        <w:tc>
          <w:tcPr>
            <w:tcW w:w="56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184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38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9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26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1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74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13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601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  <w:tc>
          <w:tcPr>
            <w:tcW w:w="587" w:type="dxa"/>
          </w:tcPr>
          <w:p w:rsidR="00E46CFB" w:rsidRPr="00DD6B10" w:rsidRDefault="00E46CFB" w:rsidP="001C25DE">
            <w:pPr>
              <w:contextualSpacing/>
              <w:jc w:val="right"/>
              <w:rPr>
                <w:rFonts w:eastAsia="Times New Roman"/>
                <w:b/>
                <w:i/>
              </w:rPr>
            </w:pPr>
          </w:p>
        </w:tc>
      </w:tr>
    </w:tbl>
    <w:p w:rsidR="00446B86" w:rsidRDefault="00446B86" w:rsidP="00446B8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E46CFB" w:rsidRPr="00E46CFB" w:rsidRDefault="00E46CFB" w:rsidP="00446B8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E46CFB" w:rsidRPr="00E46CFB" w:rsidRDefault="00E46CFB" w:rsidP="00E46CFB">
      <w:pPr>
        <w:tabs>
          <w:tab w:val="left" w:pos="3252"/>
        </w:tabs>
        <w:ind w:right="-568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6C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1 – Входная  диагностика</w:t>
      </w:r>
      <w:r w:rsidRPr="00E46CF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46CFB" w:rsidRPr="00E46CFB" w:rsidRDefault="00E46CFB" w:rsidP="00E46CFB">
      <w:pPr>
        <w:ind w:right="-568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6C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2 – Промежуточная диагностика (I полугодие)</w:t>
      </w:r>
    </w:p>
    <w:p w:rsidR="00E46CFB" w:rsidRPr="00E46CFB" w:rsidRDefault="00E46CFB" w:rsidP="00E46CFB">
      <w:pPr>
        <w:ind w:right="-568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6C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3 – Промежуточная диагностика (II полугодие)</w:t>
      </w:r>
    </w:p>
    <w:p w:rsidR="00E46CFB" w:rsidRPr="00DD6B10" w:rsidRDefault="00E46CFB" w:rsidP="00E46CFB">
      <w:pPr>
        <w:ind w:left="284" w:right="-284"/>
        <w:rPr>
          <w:rFonts w:eastAsia="Times New Roman"/>
          <w:b/>
          <w:sz w:val="24"/>
          <w:szCs w:val="24"/>
          <w:lang w:eastAsia="ru-RU"/>
        </w:rPr>
      </w:pPr>
    </w:p>
    <w:p w:rsidR="00E46CFB" w:rsidRPr="00E46CFB" w:rsidRDefault="008F11E0" w:rsidP="00E46CFB">
      <w:pPr>
        <w:ind w:left="567" w:righ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Прямоугольник 9" o:spid="_x0000_s1027" style="position:absolute;left:0;text-align:left;margin-left:196.25pt;margin-top:9.2pt;width:25.05pt;height: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"/>
        </w:pict>
      </w:r>
      <w:r w:rsidR="00E46CFB" w:rsidRPr="00E46CFB">
        <w:rPr>
          <w:rFonts w:ascii="Times New Roman" w:eastAsia="Times New Roman" w:hAnsi="Times New Roman"/>
          <w:b/>
          <w:sz w:val="24"/>
          <w:szCs w:val="24"/>
          <w:lang w:eastAsia="ru-RU"/>
        </w:rPr>
        <w:t>Низкий уровень</w:t>
      </w:r>
      <w:r w:rsidR="00E46CFB" w:rsidRPr="00E46CFB">
        <w:rPr>
          <w:rFonts w:ascii="Times New Roman" w:eastAsia="Times New Roman" w:hAnsi="Times New Roman"/>
          <w:lang w:eastAsia="ru-RU"/>
        </w:rPr>
        <w:t xml:space="preserve"> </w:t>
      </w:r>
    </w:p>
    <w:p w:rsidR="00E46CFB" w:rsidRPr="00E46CFB" w:rsidRDefault="00E46CFB" w:rsidP="00E46CFB">
      <w:pPr>
        <w:tabs>
          <w:tab w:val="center" w:pos="4110"/>
        </w:tabs>
        <w:ind w:left="567" w:right="-284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46C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Недостаточно проявлены</w:t>
      </w:r>
    </w:p>
    <w:p w:rsidR="00E46CFB" w:rsidRPr="00E46CFB" w:rsidRDefault="00E46CFB" w:rsidP="00E46CFB">
      <w:pPr>
        <w:tabs>
          <w:tab w:val="center" w:pos="4110"/>
        </w:tabs>
        <w:ind w:left="567" w:right="-284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 w:bidi="ru-RU"/>
        </w:rPr>
      </w:pPr>
    </w:p>
    <w:p w:rsidR="00E46CFB" w:rsidRPr="00E46CFB" w:rsidRDefault="008F11E0" w:rsidP="00E46CFB">
      <w:pPr>
        <w:ind w:left="567" w:righ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Прямоугольник 8" o:spid="_x0000_s1028" style="position:absolute;left:0;text-align:left;margin-left:196.25pt;margin-top:10.75pt;width:25.05pt;height: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" fillcolor="#bfbfbf"/>
        </w:pict>
      </w:r>
      <w:r w:rsidR="00E46CFB" w:rsidRPr="00E46CFB">
        <w:rPr>
          <w:rFonts w:ascii="Times New Roman" w:eastAsia="Times New Roman" w:hAnsi="Times New Roman"/>
          <w:b/>
          <w:sz w:val="24"/>
          <w:szCs w:val="24"/>
          <w:lang w:eastAsia="ru-RU"/>
        </w:rPr>
        <w:t>Средний уровень</w:t>
      </w:r>
    </w:p>
    <w:p w:rsidR="00E46CFB" w:rsidRPr="00E46CFB" w:rsidRDefault="00E46CFB" w:rsidP="00E46CFB">
      <w:pPr>
        <w:tabs>
          <w:tab w:val="left" w:pos="75"/>
          <w:tab w:val="center" w:pos="4110"/>
        </w:tabs>
        <w:ind w:left="567" w:right="-284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46C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Достаточно проявлены</w:t>
      </w:r>
    </w:p>
    <w:p w:rsidR="00E46CFB" w:rsidRPr="00E46CFB" w:rsidRDefault="00E46CFB" w:rsidP="00E46CFB">
      <w:pPr>
        <w:tabs>
          <w:tab w:val="left" w:pos="75"/>
          <w:tab w:val="center" w:pos="4110"/>
        </w:tabs>
        <w:ind w:left="567" w:right="-284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 w:bidi="ru-RU"/>
        </w:rPr>
      </w:pPr>
    </w:p>
    <w:p w:rsidR="00E46CFB" w:rsidRPr="00E46CFB" w:rsidRDefault="008F11E0" w:rsidP="00E46CFB">
      <w:pPr>
        <w:ind w:left="567" w:righ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Прямоугольник 7" o:spid="_x0000_s1029" style="position:absolute;left:0;text-align:left;margin-left:196.25pt;margin-top:10.5pt;width:25.05pt;height: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" fillcolor="#1c1a10" strokecolor="#0d0d0d"/>
        </w:pict>
      </w:r>
      <w:r w:rsidR="00E46CFB" w:rsidRPr="00E46C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Высокий уровень </w:t>
      </w:r>
    </w:p>
    <w:p w:rsidR="00E46CFB" w:rsidRPr="00E46CFB" w:rsidRDefault="00E46CFB" w:rsidP="00E46CFB">
      <w:pPr>
        <w:ind w:left="567" w:right="-284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46C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Уверенно проявлены</w:t>
      </w:r>
    </w:p>
    <w:p w:rsidR="003F1F60" w:rsidRPr="009759FB" w:rsidRDefault="003F1F60" w:rsidP="003F1F60">
      <w:pPr>
        <w:shd w:val="clear" w:color="auto" w:fill="FFFFFF"/>
        <w:spacing w:after="150" w:line="300" w:lineRule="atLeast"/>
        <w:textAlignment w:val="baseline"/>
        <w:rPr>
          <w:rFonts w:ascii="Times New Roman" w:hAnsi="Times New Roman"/>
          <w:color w:val="FF0000"/>
          <w:sz w:val="24"/>
          <w:szCs w:val="24"/>
          <w:lang w:eastAsia="ru-RU"/>
        </w:rPr>
        <w:sectPr w:rsidR="003F1F60" w:rsidRPr="009759FB" w:rsidSect="00D508D9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134" w:header="709" w:footer="709" w:gutter="0"/>
          <w:pgNumType w:start="1"/>
          <w:cols w:space="720"/>
          <w:titlePg/>
        </w:sectPr>
      </w:pPr>
    </w:p>
    <w:p w:rsidR="0019412C" w:rsidRDefault="0019412C" w:rsidP="00F83437">
      <w:pPr>
        <w:tabs>
          <w:tab w:val="left" w:pos="2835"/>
        </w:tabs>
      </w:pPr>
    </w:p>
    <w:sectPr w:rsidR="0019412C" w:rsidSect="00D508D9">
      <w:footerReference w:type="default" r:id="rId13"/>
      <w:pgSz w:w="11906" w:h="16838"/>
      <w:pgMar w:top="1134" w:right="85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98F" w:rsidRDefault="007D398F">
      <w:pPr>
        <w:spacing w:after="0" w:line="240" w:lineRule="auto"/>
      </w:pPr>
      <w:r>
        <w:separator/>
      </w:r>
    </w:p>
  </w:endnote>
  <w:endnote w:type="continuationSeparator" w:id="0">
    <w:p w:rsidR="007D398F" w:rsidRDefault="007D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CE" w:rsidRDefault="008F11E0" w:rsidP="00D508D9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511C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511CE" w:rsidRDefault="003511CE" w:rsidP="00D508D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703650"/>
      <w:docPartObj>
        <w:docPartGallery w:val="Page Numbers (Bottom of Page)"/>
        <w:docPartUnique/>
      </w:docPartObj>
    </w:sdtPr>
    <w:sdtContent>
      <w:p w:rsidR="003511CE" w:rsidRDefault="008F11E0" w:rsidP="002424B3">
        <w:pPr>
          <w:pStyle w:val="a6"/>
          <w:framePr w:wrap="around" w:vAnchor="text" w:hAnchor="margin" w:xAlign="right" w:y="1"/>
          <w:jc w:val="right"/>
        </w:pPr>
        <w:fldSimple w:instr="PAGE   \* MERGEFORMAT">
          <w:r w:rsidR="00D55015">
            <w:rPr>
              <w:noProof/>
            </w:rPr>
            <w:t>16</w:t>
          </w:r>
        </w:fldSimple>
      </w:p>
    </w:sdtContent>
  </w:sdt>
  <w:p w:rsidR="003511CE" w:rsidRPr="002505F1" w:rsidRDefault="003511CE" w:rsidP="00D508D9">
    <w:pPr>
      <w:pStyle w:val="a6"/>
      <w:framePr w:wrap="around" w:vAnchor="text" w:hAnchor="margin" w:xAlign="right" w:y="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CE" w:rsidRDefault="003511CE" w:rsidP="00C92404">
    <w:pPr>
      <w:pStyle w:val="a6"/>
      <w:jc w:val="center"/>
    </w:pPr>
    <w:r>
      <w:t xml:space="preserve">                                                                                                                                                                                               </w:t>
    </w:r>
  </w:p>
  <w:p w:rsidR="003511CE" w:rsidRDefault="003511CE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CE" w:rsidRDefault="003511CE">
    <w:pPr>
      <w:pStyle w:val="a6"/>
      <w:jc w:val="right"/>
    </w:pPr>
  </w:p>
  <w:p w:rsidR="003511CE" w:rsidRDefault="003511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98F" w:rsidRDefault="007D398F">
      <w:pPr>
        <w:spacing w:after="0" w:line="240" w:lineRule="auto"/>
      </w:pPr>
      <w:r>
        <w:separator/>
      </w:r>
    </w:p>
  </w:footnote>
  <w:footnote w:type="continuationSeparator" w:id="0">
    <w:p w:rsidR="007D398F" w:rsidRDefault="007D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1704"/>
      <w:showingPlcHdr/>
    </w:sdtPr>
    <w:sdtContent>
      <w:p w:rsidR="003511CE" w:rsidRDefault="003511CE">
        <w:pPr>
          <w:pStyle w:val="a4"/>
          <w:jc w:val="right"/>
        </w:pPr>
        <w:r>
          <w:t xml:space="preserve">     </w:t>
        </w:r>
      </w:p>
    </w:sdtContent>
  </w:sdt>
  <w:p w:rsidR="003511CE" w:rsidRDefault="003511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75EC4B8"/>
    <w:lvl w:ilvl="0">
      <w:numFmt w:val="bullet"/>
      <w:lvlText w:val="•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B"/>
    <w:multiLevelType w:val="singleLevel"/>
    <w:tmpl w:val="0000000B"/>
    <w:name w:val="WW8Num13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Times New Roman" w:hint="default"/>
        <w:color w:val="auto"/>
        <w:kern w:val="1"/>
        <w:sz w:val="28"/>
        <w:szCs w:val="28"/>
      </w:rPr>
    </w:lvl>
  </w:abstractNum>
  <w:abstractNum w:abstractNumId="2">
    <w:nsid w:val="016D6E65"/>
    <w:multiLevelType w:val="hybridMultilevel"/>
    <w:tmpl w:val="F3CA17CC"/>
    <w:lvl w:ilvl="0" w:tplc="26BEA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DC0D49"/>
    <w:multiLevelType w:val="hybridMultilevel"/>
    <w:tmpl w:val="5ED69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F8416E"/>
    <w:multiLevelType w:val="multilevel"/>
    <w:tmpl w:val="D0D4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A57BBA"/>
    <w:multiLevelType w:val="hybridMultilevel"/>
    <w:tmpl w:val="DEB8F858"/>
    <w:lvl w:ilvl="0" w:tplc="A4EC94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5571D9A"/>
    <w:multiLevelType w:val="hybridMultilevel"/>
    <w:tmpl w:val="AAB8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C7264A"/>
    <w:multiLevelType w:val="hybridMultilevel"/>
    <w:tmpl w:val="5A0A8BD4"/>
    <w:lvl w:ilvl="0" w:tplc="90BC24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76F9C"/>
    <w:multiLevelType w:val="hybridMultilevel"/>
    <w:tmpl w:val="1014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DE3826"/>
    <w:multiLevelType w:val="hybridMultilevel"/>
    <w:tmpl w:val="B7EE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462AE3"/>
    <w:multiLevelType w:val="multilevel"/>
    <w:tmpl w:val="E228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3F7297"/>
    <w:multiLevelType w:val="multilevel"/>
    <w:tmpl w:val="D0DCF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97729E"/>
    <w:multiLevelType w:val="multilevel"/>
    <w:tmpl w:val="DC74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047A91"/>
    <w:multiLevelType w:val="hybridMultilevel"/>
    <w:tmpl w:val="8382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D32F5"/>
    <w:multiLevelType w:val="multilevel"/>
    <w:tmpl w:val="269C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76461F"/>
    <w:multiLevelType w:val="hybridMultilevel"/>
    <w:tmpl w:val="7BD0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9C6BEE"/>
    <w:multiLevelType w:val="hybridMultilevel"/>
    <w:tmpl w:val="8E26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CE2F6E"/>
    <w:multiLevelType w:val="hybridMultilevel"/>
    <w:tmpl w:val="7BD0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F1CD7"/>
    <w:multiLevelType w:val="hybridMultilevel"/>
    <w:tmpl w:val="0CAC5D5C"/>
    <w:lvl w:ilvl="0" w:tplc="ED92992E">
      <w:start w:val="1"/>
      <w:numFmt w:val="decimal"/>
      <w:lvlText w:val="%1."/>
      <w:lvlJc w:val="left"/>
      <w:pPr>
        <w:ind w:left="9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9">
    <w:nsid w:val="2F824EA5"/>
    <w:multiLevelType w:val="hybridMultilevel"/>
    <w:tmpl w:val="D1BA7C1C"/>
    <w:lvl w:ilvl="0" w:tplc="90BC24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61FEB"/>
    <w:multiLevelType w:val="multilevel"/>
    <w:tmpl w:val="8212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2ED7B88"/>
    <w:multiLevelType w:val="multilevel"/>
    <w:tmpl w:val="D434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B2443"/>
    <w:multiLevelType w:val="multilevel"/>
    <w:tmpl w:val="B220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49582B"/>
    <w:multiLevelType w:val="multilevel"/>
    <w:tmpl w:val="FD6EF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D45100"/>
    <w:multiLevelType w:val="multilevel"/>
    <w:tmpl w:val="6352D2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453D81"/>
    <w:multiLevelType w:val="multilevel"/>
    <w:tmpl w:val="723C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78131F"/>
    <w:multiLevelType w:val="multilevel"/>
    <w:tmpl w:val="73FA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DE7630C"/>
    <w:multiLevelType w:val="multilevel"/>
    <w:tmpl w:val="FBB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FD1A60"/>
    <w:multiLevelType w:val="multilevel"/>
    <w:tmpl w:val="120E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DA65E5"/>
    <w:multiLevelType w:val="multilevel"/>
    <w:tmpl w:val="82E4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8E3632"/>
    <w:multiLevelType w:val="multilevel"/>
    <w:tmpl w:val="629C8F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1">
    <w:nsid w:val="539F317A"/>
    <w:multiLevelType w:val="hybridMultilevel"/>
    <w:tmpl w:val="6D5AAA30"/>
    <w:lvl w:ilvl="0" w:tplc="2C368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9320D"/>
    <w:multiLevelType w:val="multilevel"/>
    <w:tmpl w:val="93BA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2085" w:hanging="1005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E337B8"/>
    <w:multiLevelType w:val="multilevel"/>
    <w:tmpl w:val="7AF6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82726F"/>
    <w:multiLevelType w:val="multilevel"/>
    <w:tmpl w:val="CB948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AF362D"/>
    <w:multiLevelType w:val="multilevel"/>
    <w:tmpl w:val="320C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B749F0"/>
    <w:multiLevelType w:val="hybridMultilevel"/>
    <w:tmpl w:val="5080A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04255"/>
    <w:multiLevelType w:val="multilevel"/>
    <w:tmpl w:val="1058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7A3E10"/>
    <w:multiLevelType w:val="multilevel"/>
    <w:tmpl w:val="46BC2998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7505CD"/>
    <w:multiLevelType w:val="multilevel"/>
    <w:tmpl w:val="75D027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C457A2"/>
    <w:multiLevelType w:val="multilevel"/>
    <w:tmpl w:val="75E417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06462F"/>
    <w:multiLevelType w:val="hybridMultilevel"/>
    <w:tmpl w:val="5A224B94"/>
    <w:lvl w:ilvl="0" w:tplc="90BC24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6"/>
  </w:num>
  <w:num w:numId="5">
    <w:abstractNumId w:val="20"/>
  </w:num>
  <w:num w:numId="6">
    <w:abstractNumId w:val="11"/>
  </w:num>
  <w:num w:numId="7">
    <w:abstractNumId w:val="16"/>
  </w:num>
  <w:num w:numId="8">
    <w:abstractNumId w:val="0"/>
  </w:num>
  <w:num w:numId="9">
    <w:abstractNumId w:val="18"/>
  </w:num>
  <w:num w:numId="10">
    <w:abstractNumId w:val="30"/>
  </w:num>
  <w:num w:numId="11">
    <w:abstractNumId w:val="41"/>
  </w:num>
  <w:num w:numId="12">
    <w:abstractNumId w:val="19"/>
  </w:num>
  <w:num w:numId="13">
    <w:abstractNumId w:val="7"/>
  </w:num>
  <w:num w:numId="14">
    <w:abstractNumId w:val="6"/>
  </w:num>
  <w:num w:numId="15">
    <w:abstractNumId w:val="5"/>
  </w:num>
  <w:num w:numId="16">
    <w:abstractNumId w:val="27"/>
  </w:num>
  <w:num w:numId="17">
    <w:abstractNumId w:val="15"/>
  </w:num>
  <w:num w:numId="18">
    <w:abstractNumId w:val="37"/>
  </w:num>
  <w:num w:numId="19">
    <w:abstractNumId w:val="33"/>
  </w:num>
  <w:num w:numId="20">
    <w:abstractNumId w:val="4"/>
  </w:num>
  <w:num w:numId="21">
    <w:abstractNumId w:val="21"/>
  </w:num>
  <w:num w:numId="22">
    <w:abstractNumId w:val="29"/>
  </w:num>
  <w:num w:numId="23">
    <w:abstractNumId w:val="22"/>
  </w:num>
  <w:num w:numId="24">
    <w:abstractNumId w:val="28"/>
  </w:num>
  <w:num w:numId="25">
    <w:abstractNumId w:val="12"/>
  </w:num>
  <w:num w:numId="26">
    <w:abstractNumId w:val="36"/>
  </w:num>
  <w:num w:numId="27">
    <w:abstractNumId w:val="13"/>
  </w:num>
  <w:num w:numId="28">
    <w:abstractNumId w:val="2"/>
  </w:num>
  <w:num w:numId="29">
    <w:abstractNumId w:val="32"/>
  </w:num>
  <w:num w:numId="30">
    <w:abstractNumId w:val="38"/>
  </w:num>
  <w:num w:numId="31">
    <w:abstractNumId w:val="39"/>
  </w:num>
  <w:num w:numId="32">
    <w:abstractNumId w:val="3"/>
  </w:num>
  <w:num w:numId="33">
    <w:abstractNumId w:val="34"/>
  </w:num>
  <w:num w:numId="34">
    <w:abstractNumId w:val="8"/>
  </w:num>
  <w:num w:numId="35">
    <w:abstractNumId w:val="10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35"/>
  </w:num>
  <w:num w:numId="39">
    <w:abstractNumId w:val="40"/>
  </w:num>
  <w:num w:numId="40">
    <w:abstractNumId w:val="24"/>
  </w:num>
  <w:num w:numId="41">
    <w:abstractNumId w:val="25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F1F60"/>
    <w:rsid w:val="00002E94"/>
    <w:rsid w:val="00011F66"/>
    <w:rsid w:val="000179FC"/>
    <w:rsid w:val="00040032"/>
    <w:rsid w:val="00042B76"/>
    <w:rsid w:val="000457C1"/>
    <w:rsid w:val="000A14DC"/>
    <w:rsid w:val="000A42F6"/>
    <w:rsid w:val="000D5E68"/>
    <w:rsid w:val="001009D1"/>
    <w:rsid w:val="00101E3C"/>
    <w:rsid w:val="0014002A"/>
    <w:rsid w:val="001406E0"/>
    <w:rsid w:val="00163D8F"/>
    <w:rsid w:val="0018113F"/>
    <w:rsid w:val="00186C44"/>
    <w:rsid w:val="00187363"/>
    <w:rsid w:val="00193F38"/>
    <w:rsid w:val="0019412C"/>
    <w:rsid w:val="001B41DB"/>
    <w:rsid w:val="001B4AA2"/>
    <w:rsid w:val="001B559B"/>
    <w:rsid w:val="001C25DE"/>
    <w:rsid w:val="001D7BA2"/>
    <w:rsid w:val="00200820"/>
    <w:rsid w:val="00202C62"/>
    <w:rsid w:val="002311E6"/>
    <w:rsid w:val="002377F1"/>
    <w:rsid w:val="002424B3"/>
    <w:rsid w:val="002427CC"/>
    <w:rsid w:val="002505AD"/>
    <w:rsid w:val="00264C1C"/>
    <w:rsid w:val="00280FFE"/>
    <w:rsid w:val="002D0A59"/>
    <w:rsid w:val="002D5807"/>
    <w:rsid w:val="002E7F5E"/>
    <w:rsid w:val="00300CB1"/>
    <w:rsid w:val="00312904"/>
    <w:rsid w:val="00313B06"/>
    <w:rsid w:val="00342D1A"/>
    <w:rsid w:val="003458C7"/>
    <w:rsid w:val="003511CE"/>
    <w:rsid w:val="003578F5"/>
    <w:rsid w:val="00360C99"/>
    <w:rsid w:val="00377F3D"/>
    <w:rsid w:val="00380BFF"/>
    <w:rsid w:val="003851DD"/>
    <w:rsid w:val="0038648C"/>
    <w:rsid w:val="003932B1"/>
    <w:rsid w:val="003A4BAF"/>
    <w:rsid w:val="003D2F36"/>
    <w:rsid w:val="003D5875"/>
    <w:rsid w:val="003E3F3D"/>
    <w:rsid w:val="003F1F60"/>
    <w:rsid w:val="004034E8"/>
    <w:rsid w:val="0041568A"/>
    <w:rsid w:val="00417904"/>
    <w:rsid w:val="00421A20"/>
    <w:rsid w:val="0042542A"/>
    <w:rsid w:val="00446B86"/>
    <w:rsid w:val="00453280"/>
    <w:rsid w:val="00467465"/>
    <w:rsid w:val="004851B0"/>
    <w:rsid w:val="004A0670"/>
    <w:rsid w:val="004C3F88"/>
    <w:rsid w:val="004D52C4"/>
    <w:rsid w:val="004D6249"/>
    <w:rsid w:val="004E23D3"/>
    <w:rsid w:val="00516926"/>
    <w:rsid w:val="005519E8"/>
    <w:rsid w:val="00563679"/>
    <w:rsid w:val="00585DC7"/>
    <w:rsid w:val="00591906"/>
    <w:rsid w:val="00597EB2"/>
    <w:rsid w:val="005A39E3"/>
    <w:rsid w:val="005A7407"/>
    <w:rsid w:val="005B3F6B"/>
    <w:rsid w:val="005F1263"/>
    <w:rsid w:val="005F6792"/>
    <w:rsid w:val="006002F6"/>
    <w:rsid w:val="006025FB"/>
    <w:rsid w:val="00620EBC"/>
    <w:rsid w:val="00620EFE"/>
    <w:rsid w:val="0065266B"/>
    <w:rsid w:val="00673B24"/>
    <w:rsid w:val="006B7A31"/>
    <w:rsid w:val="006D7927"/>
    <w:rsid w:val="006F310F"/>
    <w:rsid w:val="00705B12"/>
    <w:rsid w:val="00720CC7"/>
    <w:rsid w:val="00732856"/>
    <w:rsid w:val="007512B7"/>
    <w:rsid w:val="007546B0"/>
    <w:rsid w:val="00765FEF"/>
    <w:rsid w:val="00775667"/>
    <w:rsid w:val="00780B62"/>
    <w:rsid w:val="007A5604"/>
    <w:rsid w:val="007B7684"/>
    <w:rsid w:val="007C6D7B"/>
    <w:rsid w:val="007C7154"/>
    <w:rsid w:val="007D398F"/>
    <w:rsid w:val="007E7B01"/>
    <w:rsid w:val="007F3ED3"/>
    <w:rsid w:val="008107AD"/>
    <w:rsid w:val="0081134B"/>
    <w:rsid w:val="00815D97"/>
    <w:rsid w:val="00817C2F"/>
    <w:rsid w:val="00827C5A"/>
    <w:rsid w:val="008318F6"/>
    <w:rsid w:val="008825B3"/>
    <w:rsid w:val="00882F5D"/>
    <w:rsid w:val="008B59C1"/>
    <w:rsid w:val="008C1D08"/>
    <w:rsid w:val="008D1463"/>
    <w:rsid w:val="008F11E0"/>
    <w:rsid w:val="008F1BE7"/>
    <w:rsid w:val="00907648"/>
    <w:rsid w:val="009512D9"/>
    <w:rsid w:val="00962E58"/>
    <w:rsid w:val="00963CE2"/>
    <w:rsid w:val="009727B1"/>
    <w:rsid w:val="009759FB"/>
    <w:rsid w:val="00976A99"/>
    <w:rsid w:val="009A7199"/>
    <w:rsid w:val="009A72E2"/>
    <w:rsid w:val="00A0080B"/>
    <w:rsid w:val="00A430DF"/>
    <w:rsid w:val="00A5452D"/>
    <w:rsid w:val="00A5716A"/>
    <w:rsid w:val="00A74049"/>
    <w:rsid w:val="00A75934"/>
    <w:rsid w:val="00AB7A29"/>
    <w:rsid w:val="00AC4AAD"/>
    <w:rsid w:val="00AD3F4A"/>
    <w:rsid w:val="00B01137"/>
    <w:rsid w:val="00B219A2"/>
    <w:rsid w:val="00B2538E"/>
    <w:rsid w:val="00B30A11"/>
    <w:rsid w:val="00B70CAD"/>
    <w:rsid w:val="00B82228"/>
    <w:rsid w:val="00B85AE7"/>
    <w:rsid w:val="00B92333"/>
    <w:rsid w:val="00B95668"/>
    <w:rsid w:val="00BA1D50"/>
    <w:rsid w:val="00BB48DD"/>
    <w:rsid w:val="00BE78E6"/>
    <w:rsid w:val="00C04BE7"/>
    <w:rsid w:val="00C0628C"/>
    <w:rsid w:val="00C16163"/>
    <w:rsid w:val="00C2652E"/>
    <w:rsid w:val="00C65242"/>
    <w:rsid w:val="00C73357"/>
    <w:rsid w:val="00C92404"/>
    <w:rsid w:val="00CA1C41"/>
    <w:rsid w:val="00CD29D9"/>
    <w:rsid w:val="00D111D4"/>
    <w:rsid w:val="00D11A22"/>
    <w:rsid w:val="00D44233"/>
    <w:rsid w:val="00D508D9"/>
    <w:rsid w:val="00D530C0"/>
    <w:rsid w:val="00D55015"/>
    <w:rsid w:val="00D719E5"/>
    <w:rsid w:val="00D73F12"/>
    <w:rsid w:val="00DA1158"/>
    <w:rsid w:val="00DB5ADD"/>
    <w:rsid w:val="00DE01E3"/>
    <w:rsid w:val="00DE2F6D"/>
    <w:rsid w:val="00E21ACE"/>
    <w:rsid w:val="00E4172E"/>
    <w:rsid w:val="00E46CFB"/>
    <w:rsid w:val="00E479A0"/>
    <w:rsid w:val="00EA2FCB"/>
    <w:rsid w:val="00EA7EB4"/>
    <w:rsid w:val="00EB3408"/>
    <w:rsid w:val="00ED7C3A"/>
    <w:rsid w:val="00EF6226"/>
    <w:rsid w:val="00F04C1B"/>
    <w:rsid w:val="00F438D8"/>
    <w:rsid w:val="00F520A1"/>
    <w:rsid w:val="00F579A3"/>
    <w:rsid w:val="00F61829"/>
    <w:rsid w:val="00F67668"/>
    <w:rsid w:val="00F814C3"/>
    <w:rsid w:val="00F83437"/>
    <w:rsid w:val="00F92CE9"/>
    <w:rsid w:val="00FC6B36"/>
    <w:rsid w:val="00FF056D"/>
    <w:rsid w:val="00FF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1F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F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F6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3F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F60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F1F60"/>
    <w:pPr>
      <w:ind w:left="720"/>
      <w:contextualSpacing/>
    </w:pPr>
  </w:style>
  <w:style w:type="character" w:styleId="a9">
    <w:name w:val="Strong"/>
    <w:uiPriority w:val="22"/>
    <w:qFormat/>
    <w:rsid w:val="003F1F60"/>
    <w:rPr>
      <w:rFonts w:cs="Times New Roman"/>
      <w:b/>
    </w:rPr>
  </w:style>
  <w:style w:type="character" w:customStyle="1" w:styleId="apple-converted-space">
    <w:name w:val="apple-converted-space"/>
    <w:uiPriority w:val="99"/>
    <w:rsid w:val="003F1F60"/>
    <w:rPr>
      <w:rFonts w:cs="Times New Roman"/>
    </w:rPr>
  </w:style>
  <w:style w:type="character" w:styleId="aa">
    <w:name w:val="Hyperlink"/>
    <w:uiPriority w:val="99"/>
    <w:rsid w:val="003F1F6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F1F60"/>
    <w:pPr>
      <w:ind w:left="720"/>
      <w:contextualSpacing/>
    </w:pPr>
    <w:rPr>
      <w:rFonts w:eastAsia="Times New Roman"/>
    </w:rPr>
  </w:style>
  <w:style w:type="paragraph" w:styleId="ab">
    <w:name w:val="Normal (Web)"/>
    <w:basedOn w:val="a"/>
    <w:uiPriority w:val="99"/>
    <w:qFormat/>
    <w:rsid w:val="003F1F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3F1F60"/>
    <w:rPr>
      <w:i/>
    </w:rPr>
  </w:style>
  <w:style w:type="paragraph" w:styleId="ad">
    <w:name w:val="Balloon Text"/>
    <w:basedOn w:val="a"/>
    <w:link w:val="ae"/>
    <w:uiPriority w:val="99"/>
    <w:semiHidden/>
    <w:unhideWhenUsed/>
    <w:rsid w:val="003F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1F60"/>
    <w:rPr>
      <w:rFonts w:ascii="Tahoma" w:eastAsia="Calibri" w:hAnsi="Tahoma" w:cs="Tahoma"/>
      <w:sz w:val="16"/>
      <w:szCs w:val="16"/>
    </w:rPr>
  </w:style>
  <w:style w:type="character" w:styleId="af">
    <w:name w:val="page number"/>
    <w:basedOn w:val="a0"/>
    <w:uiPriority w:val="99"/>
    <w:semiHidden/>
    <w:unhideWhenUsed/>
    <w:rsid w:val="003F1F60"/>
  </w:style>
  <w:style w:type="paragraph" w:styleId="af0">
    <w:name w:val="No Spacing"/>
    <w:uiPriority w:val="1"/>
    <w:qFormat/>
    <w:rsid w:val="003F1F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1">
    <w:name w:val="Содержимое таблицы"/>
    <w:basedOn w:val="a"/>
    <w:rsid w:val="003F1F60"/>
    <w:pPr>
      <w:suppressLineNumbers/>
      <w:suppressAutoHyphens/>
    </w:pPr>
    <w:rPr>
      <w:rFonts w:eastAsia="Times New Roman" w:cs="Calibri"/>
      <w:lang w:eastAsia="ar-SA"/>
    </w:rPr>
  </w:style>
  <w:style w:type="paragraph" w:customStyle="1" w:styleId="c22">
    <w:name w:val="c22"/>
    <w:basedOn w:val="a"/>
    <w:rsid w:val="00002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002E94"/>
  </w:style>
  <w:style w:type="character" w:customStyle="1" w:styleId="c16">
    <w:name w:val="c16"/>
    <w:basedOn w:val="a0"/>
    <w:rsid w:val="00002E94"/>
  </w:style>
  <w:style w:type="character" w:customStyle="1" w:styleId="c0">
    <w:name w:val="c0"/>
    <w:basedOn w:val="a0"/>
    <w:rsid w:val="00002E94"/>
  </w:style>
  <w:style w:type="paragraph" w:customStyle="1" w:styleId="c13">
    <w:name w:val="c13"/>
    <w:basedOn w:val="a"/>
    <w:rsid w:val="00002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002E94"/>
  </w:style>
  <w:style w:type="character" w:styleId="af2">
    <w:name w:val="annotation reference"/>
    <w:basedOn w:val="a0"/>
    <w:uiPriority w:val="99"/>
    <w:semiHidden/>
    <w:unhideWhenUsed/>
    <w:rsid w:val="00FC6B3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C6B3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C6B36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C6B3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C6B3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western">
    <w:name w:val="western"/>
    <w:basedOn w:val="a"/>
    <w:rsid w:val="00360C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rsid w:val="000A1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">
    <w:name w:val="c63"/>
    <w:basedOn w:val="a"/>
    <w:rsid w:val="000A1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4">
    <w:name w:val="c154"/>
    <w:basedOn w:val="a0"/>
    <w:rsid w:val="000A14DC"/>
  </w:style>
  <w:style w:type="character" w:customStyle="1" w:styleId="c73">
    <w:name w:val="c73"/>
    <w:basedOn w:val="a0"/>
    <w:rsid w:val="000A14DC"/>
  </w:style>
  <w:style w:type="paragraph" w:customStyle="1" w:styleId="Default">
    <w:name w:val="Default"/>
    <w:rsid w:val="009A71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9A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A7199"/>
  </w:style>
  <w:style w:type="character" w:customStyle="1" w:styleId="FontStyle53">
    <w:name w:val="Font Style53"/>
    <w:basedOn w:val="a0"/>
    <w:uiPriority w:val="99"/>
    <w:rsid w:val="009A7199"/>
    <w:rPr>
      <w:rFonts w:ascii="Times New Roman" w:eastAsia="Times New Roman" w:hAnsi="Times New Roman" w:cs="Times New Roman" w:hint="default"/>
    </w:rPr>
  </w:style>
  <w:style w:type="paragraph" w:customStyle="1" w:styleId="c43">
    <w:name w:val="c43"/>
    <w:basedOn w:val="a"/>
    <w:rsid w:val="009A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9A7199"/>
  </w:style>
  <w:style w:type="paragraph" w:customStyle="1" w:styleId="c25">
    <w:name w:val="c25"/>
    <w:basedOn w:val="a"/>
    <w:rsid w:val="009A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9A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8">
    <w:name w:val="c58"/>
    <w:basedOn w:val="a"/>
    <w:rsid w:val="009A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2">
    <w:name w:val="c42"/>
    <w:basedOn w:val="a0"/>
    <w:rsid w:val="009A7199"/>
  </w:style>
  <w:style w:type="paragraph" w:customStyle="1" w:styleId="c11">
    <w:name w:val="c11"/>
    <w:basedOn w:val="a"/>
    <w:rsid w:val="009A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9A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9A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9A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9A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rsid w:val="009A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01E3C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7">
    <w:name w:val="Font Style17"/>
    <w:basedOn w:val="a0"/>
    <w:rsid w:val="00101E3C"/>
    <w:rPr>
      <w:rFonts w:ascii="Candara" w:hAnsi="Candara" w:cs="Candara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76D0-8891-40C2-AAC1-C3E0DE8E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4261</Words>
  <Characters>24292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2021-08-25T11:34:00Z</cp:lastPrinted>
  <dcterms:created xsi:type="dcterms:W3CDTF">2021-08-19T14:19:00Z</dcterms:created>
  <dcterms:modified xsi:type="dcterms:W3CDTF">2021-08-31T05:52:00Z</dcterms:modified>
</cp:coreProperties>
</file>