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9F" w:rsidRDefault="0061619F" w:rsidP="006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1619F" w:rsidRDefault="0061619F" w:rsidP="006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</w:t>
      </w:r>
    </w:p>
    <w:p w:rsidR="0061619F" w:rsidRDefault="0061619F" w:rsidP="006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расходовании денежных средств за 2018 - 2019 учебный год</w:t>
      </w:r>
    </w:p>
    <w:p w:rsidR="0061619F" w:rsidRDefault="0061619F" w:rsidP="006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9F" w:rsidRDefault="00C65001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на 01.09.2018г. – 451002,00 руб. </w:t>
      </w:r>
      <w:r w:rsidR="0061619F">
        <w:rPr>
          <w:rFonts w:ascii="Times New Roman" w:hAnsi="Times New Roman" w:cs="Times New Roman"/>
          <w:sz w:val="28"/>
          <w:szCs w:val="28"/>
        </w:rPr>
        <w:t xml:space="preserve">Собрано денежных средств (добровольные пожертвований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r w:rsidR="0061619F">
        <w:rPr>
          <w:rFonts w:ascii="Times New Roman" w:hAnsi="Times New Roman" w:cs="Times New Roman"/>
          <w:sz w:val="28"/>
          <w:szCs w:val="28"/>
        </w:rPr>
        <w:t xml:space="preserve"> обучающихся) – 934526,47 рублей. Израсходовано 1352659,36 рублей.</w:t>
      </w:r>
    </w:p>
    <w:p w:rsidR="0061619F" w:rsidRDefault="0061619F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денежные средства (добровольные пожертвования физических лиц) направлены на оказание помощи МБОУ «Школа №54» на следующие нужды:</w:t>
      </w:r>
    </w:p>
    <w:p w:rsidR="0061619F" w:rsidRDefault="0061619F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7536"/>
      </w:tblGrid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внебюджетных средств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нужды потрачены денежные средства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61619F" w:rsidP="00BE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EA8" w:rsidRPr="00753CC0">
              <w:rPr>
                <w:rFonts w:ascii="Times New Roman" w:hAnsi="Times New Roman" w:cs="Times New Roman"/>
                <w:sz w:val="24"/>
                <w:szCs w:val="24"/>
              </w:rPr>
              <w:t>6375</w:t>
            </w: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товары, офисная бумага, почтовые отправления (отчётность в ФСС, ИФНС, статистику), журналы, бланки похвальных листов, книги учёта выдачи аттестатов, переплёт документов и т.д. 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BE2EA8" w:rsidP="00BE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C0" w:rsidRPr="0075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7295</w:t>
            </w:r>
            <w:r w:rsidR="0061619F" w:rsidRPr="00753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 w:rsidP="00BE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 xml:space="preserve">  мебели для кабинетов, вестибюля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BE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61619F" w:rsidRPr="00753CC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компьютерной техники, приобретение расходных материалов)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BE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  <w:r w:rsidR="0061619F" w:rsidRPr="00753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медикаментов, термометров, ёмкостей для дезинфекции и т.д. (для медкомнаты)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753CC0" w:rsidP="0080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322289</w:t>
            </w:r>
            <w:r w:rsidR="0061619F" w:rsidRPr="00753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комплектующих для текущего ремонта всех помещений школы, хозяйственных товаров</w:t>
            </w:r>
            <w:r w:rsidR="00EA4869">
              <w:rPr>
                <w:rFonts w:ascii="Times New Roman" w:hAnsi="Times New Roman" w:cs="Times New Roman"/>
                <w:sz w:val="24"/>
                <w:szCs w:val="24"/>
              </w:rPr>
              <w:t>, в т.ч. линолеум, кондиционер в кабинет информатики</w:t>
            </w:r>
            <w:r w:rsidR="000C34BC">
              <w:rPr>
                <w:rFonts w:ascii="Times New Roman" w:hAnsi="Times New Roman" w:cs="Times New Roman"/>
                <w:sz w:val="24"/>
                <w:szCs w:val="24"/>
              </w:rPr>
              <w:t xml:space="preserve">, жалюзи в вестибюль, евроконтейнер </w:t>
            </w:r>
            <w:r w:rsidR="00EA486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A4869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9" w:rsidRPr="00753CC0" w:rsidRDefault="00EA4869" w:rsidP="0080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136554,00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9" w:rsidRDefault="00EA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окон, дверей</w:t>
            </w:r>
          </w:p>
        </w:tc>
      </w:tr>
      <w:tr w:rsidR="00EA4869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9" w:rsidRPr="00753CC0" w:rsidRDefault="00EA4869" w:rsidP="00803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227499,00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9" w:rsidRDefault="00EA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BE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68448</w:t>
            </w:r>
            <w:r w:rsidR="0061619F" w:rsidRPr="00753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счётчиков, обследование вентиляционной системы, ремонт участка трубопровода системы отопления, ремонт РТЕ на теплоузле, диагностика видеонаблюдения, перепрограммирование тепловычислителя, переосвидетельствование огнетушителей и др.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C6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13184</w:t>
            </w:r>
            <w:r w:rsidR="0061619F" w:rsidRPr="00753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 w:rsidP="00C6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="00C65001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мусора, спил деревьев, </w:t>
            </w:r>
            <w:r w:rsidR="00C6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услуги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Pr="00753CC0" w:rsidRDefault="00EA4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BE2EA8" w:rsidRPr="00753C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1619F" w:rsidRPr="00753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лицензии на программное обеспечение для компьютеров; настройка программы СКИФ; оплата услуг по сопровождению ЭПС «Система ГАРАНТ»</w:t>
            </w:r>
          </w:p>
        </w:tc>
      </w:tr>
      <w:tr w:rsidR="00753CC0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0" w:rsidRPr="00753CC0" w:rsidRDefault="000C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12376,00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0" w:rsidRDefault="0075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Стипендии обучающимся</w:t>
            </w:r>
            <w:r w:rsidR="000C34BC">
              <w:rPr>
                <w:rFonts w:ascii="Times New Roman" w:hAnsi="Times New Roman" w:cs="Times New Roman"/>
                <w:sz w:val="24"/>
                <w:szCs w:val="24"/>
              </w:rPr>
              <w:t>, помощь детям Донбаса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 w:rsidP="00BE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охране (договор с ООО «ЧОП Олимп»)</w:t>
            </w:r>
          </w:p>
        </w:tc>
      </w:tr>
      <w:tr w:rsidR="0061619F" w:rsidTr="0061619F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0C34BC" w:rsidP="0075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106102</w:t>
            </w:r>
            <w:r w:rsidR="006161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F" w:rsidRDefault="0061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банковских услуг (ведение счёта, проценты за проведение операций)</w:t>
            </w:r>
          </w:p>
        </w:tc>
      </w:tr>
    </w:tbl>
    <w:p w:rsidR="0061619F" w:rsidRDefault="0061619F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4BC" w:rsidRDefault="000C34BC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19F" w:rsidRDefault="0061619F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Остаток средств на 01.09.2019</w:t>
      </w:r>
      <w:r w:rsidR="001A5F82">
        <w:rPr>
          <w:rFonts w:ascii="Times New Roman" w:hAnsi="Times New Roman" w:cs="Times New Roman"/>
          <w:sz w:val="28"/>
          <w:szCs w:val="28"/>
        </w:rPr>
        <w:t>г. – 32869,11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619F" w:rsidRDefault="0061619F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19F" w:rsidRDefault="0061619F" w:rsidP="0061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расходовании денежных средств рассмотрен на </w:t>
      </w:r>
      <w:r w:rsidR="000C34BC">
        <w:rPr>
          <w:rFonts w:ascii="Times New Roman" w:hAnsi="Times New Roman" w:cs="Times New Roman"/>
          <w:sz w:val="28"/>
          <w:szCs w:val="28"/>
        </w:rPr>
        <w:t>общем собрании членов Попечительского совета 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4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C34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A5F82" w:rsidRPr="001A5F82" w:rsidRDefault="001A5F82" w:rsidP="001A5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BEB" w:rsidRDefault="003C6BEB"/>
    <w:sectPr w:rsidR="003C6BEB" w:rsidSect="00BA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82" w:rsidRDefault="001A5F82" w:rsidP="001A5F82">
      <w:pPr>
        <w:spacing w:after="0" w:line="240" w:lineRule="auto"/>
      </w:pPr>
      <w:r>
        <w:separator/>
      </w:r>
    </w:p>
  </w:endnote>
  <w:endnote w:type="continuationSeparator" w:id="0">
    <w:p w:rsidR="001A5F82" w:rsidRDefault="001A5F82" w:rsidP="001A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82" w:rsidRDefault="001A5F82" w:rsidP="001A5F82">
      <w:pPr>
        <w:spacing w:after="0" w:line="240" w:lineRule="auto"/>
      </w:pPr>
      <w:r>
        <w:separator/>
      </w:r>
    </w:p>
  </w:footnote>
  <w:footnote w:type="continuationSeparator" w:id="0">
    <w:p w:rsidR="001A5F82" w:rsidRDefault="001A5F82" w:rsidP="001A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A9"/>
    <w:rsid w:val="000A6DD0"/>
    <w:rsid w:val="000C34BC"/>
    <w:rsid w:val="001A5F82"/>
    <w:rsid w:val="003C6BEB"/>
    <w:rsid w:val="0061619F"/>
    <w:rsid w:val="00753CC0"/>
    <w:rsid w:val="00803336"/>
    <w:rsid w:val="00B215B8"/>
    <w:rsid w:val="00BA2D83"/>
    <w:rsid w:val="00BE2EA8"/>
    <w:rsid w:val="00C65001"/>
    <w:rsid w:val="00CA7AA9"/>
    <w:rsid w:val="00E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2F227-F9EE-4EB4-8FEC-8772A11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82"/>
  </w:style>
  <w:style w:type="paragraph" w:styleId="a6">
    <w:name w:val="footer"/>
    <w:basedOn w:val="a"/>
    <w:link w:val="a7"/>
    <w:uiPriority w:val="99"/>
    <w:unhideWhenUsed/>
    <w:rsid w:val="001A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2020-02-16T21:22:00Z</dcterms:created>
  <dcterms:modified xsi:type="dcterms:W3CDTF">2020-03-02T17:49:00Z</dcterms:modified>
</cp:coreProperties>
</file>