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760" w:rsidRDefault="00FB1760" w:rsidP="00FB1760">
      <w:pPr>
        <w:jc w:val="both"/>
        <w:rPr>
          <w:rFonts w:ascii="Georgia" w:hAnsi="Georgia"/>
          <w:sz w:val="28"/>
          <w:szCs w:val="28"/>
        </w:rPr>
      </w:pPr>
      <w:r w:rsidRPr="00FB1760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790FE831" wp14:editId="724B89E6">
            <wp:simplePos x="0" y="0"/>
            <wp:positionH relativeFrom="column">
              <wp:posOffset>-689610</wp:posOffset>
            </wp:positionH>
            <wp:positionV relativeFrom="paragraph">
              <wp:posOffset>-709295</wp:posOffset>
            </wp:positionV>
            <wp:extent cx="6610350" cy="10153650"/>
            <wp:effectExtent l="0" t="0" r="0" b="0"/>
            <wp:wrapNone/>
            <wp:docPr id="1" name="Рисунок 1" descr="C:\Users\Светлана\Pictures\2019-11-25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9-11-25\Image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446" cy="1015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FB1760" w:rsidRDefault="00FB1760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</w:p>
    <w:p w:rsidR="002B593D" w:rsidRPr="00315DDF" w:rsidRDefault="002B593D" w:rsidP="00FB1760">
      <w:pPr>
        <w:pStyle w:val="1"/>
        <w:shd w:val="clear" w:color="auto" w:fill="auto"/>
        <w:tabs>
          <w:tab w:val="left" w:pos="601"/>
        </w:tabs>
        <w:spacing w:before="0" w:after="0" w:line="240" w:lineRule="auto"/>
        <w:ind w:firstLine="0"/>
        <w:jc w:val="both"/>
        <w:rPr>
          <w:rFonts w:ascii="Georgia" w:hAnsi="Georgia"/>
          <w:sz w:val="28"/>
          <w:szCs w:val="28"/>
        </w:rPr>
      </w:pPr>
      <w:r w:rsidRPr="00315DDF">
        <w:rPr>
          <w:rFonts w:ascii="Georgia" w:hAnsi="Georgia"/>
          <w:sz w:val="28"/>
          <w:szCs w:val="28"/>
        </w:rPr>
        <w:lastRenderedPageBreak/>
        <w:t>Положением о расходовании внебюджетных средств.</w:t>
      </w:r>
    </w:p>
    <w:p w:rsidR="002B593D" w:rsidRPr="00315DDF" w:rsidRDefault="00FB1760" w:rsidP="00FB1760">
      <w:pPr>
        <w:pStyle w:val="1"/>
        <w:numPr>
          <w:ilvl w:val="1"/>
          <w:numId w:val="5"/>
        </w:numPr>
        <w:shd w:val="clear" w:color="auto" w:fill="auto"/>
        <w:tabs>
          <w:tab w:val="left" w:pos="447"/>
        </w:tabs>
        <w:spacing w:before="0"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r w:rsidR="002B593D" w:rsidRPr="00315DDF">
        <w:rPr>
          <w:rFonts w:ascii="Georgia" w:hAnsi="Georgia"/>
          <w:sz w:val="28"/>
          <w:szCs w:val="28"/>
        </w:rPr>
        <w:t>Размер и форма доплаты руководителям ОУ</w:t>
      </w:r>
      <w:r w:rsidR="00D84682" w:rsidRPr="00315DDF">
        <w:rPr>
          <w:rFonts w:ascii="Georgia" w:hAnsi="Georgia"/>
          <w:sz w:val="28"/>
          <w:szCs w:val="28"/>
        </w:rPr>
        <w:t xml:space="preserve"> и/или заместителю руководителя ОУ </w:t>
      </w:r>
      <w:r w:rsidR="002B593D" w:rsidRPr="00315DDF">
        <w:rPr>
          <w:rFonts w:ascii="Georgia" w:hAnsi="Georgia"/>
          <w:sz w:val="28"/>
          <w:szCs w:val="28"/>
        </w:rPr>
        <w:t>за организацию и контроль платных дополнительных услуг определяется</w:t>
      </w:r>
      <w:r w:rsidR="00D84682" w:rsidRPr="00315DDF">
        <w:rPr>
          <w:rFonts w:ascii="Georgia" w:hAnsi="Georgia"/>
          <w:sz w:val="28"/>
          <w:szCs w:val="28"/>
        </w:rPr>
        <w:t xml:space="preserve"> штатным расписанием на начало периода оказания платных услуг</w:t>
      </w:r>
      <w:r w:rsidR="002B593D" w:rsidRPr="00315DDF">
        <w:rPr>
          <w:rFonts w:ascii="Georgia" w:hAnsi="Georgia"/>
          <w:sz w:val="28"/>
          <w:szCs w:val="28"/>
        </w:rPr>
        <w:t>.</w:t>
      </w:r>
    </w:p>
    <w:p w:rsidR="002B593D" w:rsidRPr="00315DDF" w:rsidRDefault="00FB1760" w:rsidP="00FB1760">
      <w:pPr>
        <w:pStyle w:val="1"/>
        <w:numPr>
          <w:ilvl w:val="1"/>
          <w:numId w:val="5"/>
        </w:numPr>
        <w:shd w:val="clear" w:color="auto" w:fill="auto"/>
        <w:tabs>
          <w:tab w:val="left" w:pos="462"/>
        </w:tabs>
        <w:spacing w:before="0"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r w:rsidR="002B593D" w:rsidRPr="00315DDF">
        <w:rPr>
          <w:rFonts w:ascii="Georgia" w:hAnsi="Georgia"/>
          <w:sz w:val="28"/>
          <w:szCs w:val="28"/>
        </w:rPr>
        <w:t>Оплата услуг производится путем перечисления денежных средств на расчетный счет образовательного учреждения.</w:t>
      </w:r>
    </w:p>
    <w:p w:rsidR="002B593D" w:rsidRPr="00315DDF" w:rsidRDefault="002B593D" w:rsidP="00FB1760">
      <w:pPr>
        <w:pStyle w:val="1"/>
        <w:numPr>
          <w:ilvl w:val="1"/>
          <w:numId w:val="5"/>
        </w:numPr>
        <w:shd w:val="clear" w:color="auto" w:fill="auto"/>
        <w:tabs>
          <w:tab w:val="left" w:pos="586"/>
        </w:tabs>
        <w:spacing w:before="0" w:after="0" w:line="240" w:lineRule="auto"/>
        <w:jc w:val="both"/>
        <w:rPr>
          <w:rFonts w:ascii="Georgia" w:hAnsi="Georgia"/>
          <w:sz w:val="28"/>
          <w:szCs w:val="28"/>
        </w:rPr>
      </w:pPr>
      <w:r w:rsidRPr="00315DDF">
        <w:rPr>
          <w:rFonts w:ascii="Georgia" w:hAnsi="Georgia"/>
          <w:sz w:val="28"/>
          <w:szCs w:val="28"/>
        </w:rPr>
        <w:t>Передача наличных денег исполнителям, непосредственно оказывающим платные дополнительные образовательные услуги, и другим лицам запрещена.</w:t>
      </w:r>
    </w:p>
    <w:p w:rsidR="002B593D" w:rsidRPr="00315DDF" w:rsidRDefault="002B593D" w:rsidP="00FB1760">
      <w:pPr>
        <w:pStyle w:val="11"/>
        <w:keepNext/>
        <w:keepLines/>
        <w:numPr>
          <w:ilvl w:val="0"/>
          <w:numId w:val="5"/>
        </w:numPr>
        <w:shd w:val="clear" w:color="auto" w:fill="auto"/>
        <w:tabs>
          <w:tab w:val="left" w:pos="1660"/>
        </w:tabs>
        <w:spacing w:before="0" w:after="0" w:line="240" w:lineRule="auto"/>
        <w:jc w:val="center"/>
        <w:rPr>
          <w:rFonts w:ascii="Georgia" w:hAnsi="Georgia"/>
          <w:sz w:val="28"/>
          <w:szCs w:val="28"/>
        </w:rPr>
      </w:pPr>
      <w:bookmarkStart w:id="0" w:name="bookmark2"/>
      <w:r w:rsidRPr="00315DDF">
        <w:rPr>
          <w:rFonts w:ascii="Georgia" w:hAnsi="Georgia"/>
          <w:sz w:val="28"/>
          <w:szCs w:val="28"/>
        </w:rPr>
        <w:t>Порядок расходования средств, полученных от оказания платных услуг</w:t>
      </w:r>
      <w:bookmarkEnd w:id="0"/>
    </w:p>
    <w:p w:rsidR="002B593D" w:rsidRPr="00315DDF" w:rsidRDefault="002B593D" w:rsidP="00732898">
      <w:pPr>
        <w:pStyle w:val="1"/>
        <w:numPr>
          <w:ilvl w:val="0"/>
          <w:numId w:val="3"/>
        </w:numPr>
        <w:shd w:val="clear" w:color="auto" w:fill="auto"/>
        <w:tabs>
          <w:tab w:val="left" w:pos="485"/>
        </w:tabs>
        <w:spacing w:before="0" w:after="0" w:line="240" w:lineRule="auto"/>
        <w:ind w:firstLine="709"/>
        <w:jc w:val="both"/>
        <w:rPr>
          <w:rFonts w:ascii="Georgia" w:hAnsi="Georgia"/>
          <w:sz w:val="28"/>
          <w:szCs w:val="28"/>
        </w:rPr>
      </w:pPr>
      <w:r w:rsidRPr="00315DDF">
        <w:rPr>
          <w:rFonts w:ascii="Georgia" w:hAnsi="Georgia"/>
          <w:sz w:val="28"/>
          <w:szCs w:val="28"/>
        </w:rPr>
        <w:t>Доходы от предоставления платных образовательных услуг и услуг в сфере образования распределяются согласно смете расходов на</w:t>
      </w:r>
      <w:r w:rsidR="00277529" w:rsidRPr="00315DDF">
        <w:rPr>
          <w:rFonts w:ascii="Georgia" w:hAnsi="Georgia"/>
          <w:sz w:val="28"/>
          <w:szCs w:val="28"/>
        </w:rPr>
        <w:t xml:space="preserve"> </w:t>
      </w:r>
      <w:r w:rsidRPr="00315DDF">
        <w:rPr>
          <w:rFonts w:ascii="Georgia" w:hAnsi="Georgia"/>
          <w:sz w:val="28"/>
          <w:szCs w:val="28"/>
        </w:rPr>
        <w:t>заработную плату, в том числе на материальное стимулирование (доплаты, надбавки, премии, материальную помощь</w:t>
      </w:r>
      <w:r w:rsidR="000373A5" w:rsidRPr="00315DDF">
        <w:rPr>
          <w:rFonts w:ascii="Georgia" w:hAnsi="Georgia"/>
          <w:sz w:val="28"/>
          <w:szCs w:val="28"/>
        </w:rPr>
        <w:t>, персональный повышающий коэф</w:t>
      </w:r>
      <w:r w:rsidR="00611922" w:rsidRPr="00315DDF">
        <w:rPr>
          <w:rFonts w:ascii="Georgia" w:hAnsi="Georgia"/>
          <w:sz w:val="28"/>
          <w:szCs w:val="28"/>
        </w:rPr>
        <w:t>ф</w:t>
      </w:r>
      <w:r w:rsidR="000373A5" w:rsidRPr="00315DDF">
        <w:rPr>
          <w:rFonts w:ascii="Georgia" w:hAnsi="Georgia"/>
          <w:sz w:val="28"/>
          <w:szCs w:val="28"/>
        </w:rPr>
        <w:t>ициент</w:t>
      </w:r>
      <w:r w:rsidRPr="00315DDF">
        <w:rPr>
          <w:rFonts w:ascii="Georgia" w:hAnsi="Georgia"/>
          <w:sz w:val="28"/>
          <w:szCs w:val="28"/>
        </w:rPr>
        <w:t xml:space="preserve"> сотрудникам)</w:t>
      </w:r>
      <w:r w:rsidR="00D84682" w:rsidRPr="00315DDF">
        <w:rPr>
          <w:rFonts w:ascii="Georgia" w:hAnsi="Georgia"/>
          <w:sz w:val="28"/>
          <w:szCs w:val="28"/>
        </w:rPr>
        <w:t>, оплату налогов и других обязательных платежей, определённых законодательством РФ.</w:t>
      </w:r>
    </w:p>
    <w:p w:rsidR="002B593D" w:rsidRPr="00315DDF" w:rsidRDefault="002B593D" w:rsidP="00FB1760">
      <w:pPr>
        <w:pStyle w:val="1"/>
        <w:numPr>
          <w:ilvl w:val="1"/>
          <w:numId w:val="6"/>
        </w:numPr>
        <w:shd w:val="clear" w:color="auto" w:fill="auto"/>
        <w:tabs>
          <w:tab w:val="left" w:pos="706"/>
        </w:tabs>
        <w:spacing w:before="0" w:after="0" w:line="240" w:lineRule="auto"/>
        <w:jc w:val="both"/>
        <w:rPr>
          <w:rFonts w:ascii="Georgia" w:hAnsi="Georgia"/>
          <w:sz w:val="28"/>
          <w:szCs w:val="28"/>
        </w:rPr>
      </w:pPr>
      <w:bookmarkStart w:id="1" w:name="_GoBack"/>
      <w:bookmarkEnd w:id="1"/>
      <w:r w:rsidRPr="00315DDF">
        <w:rPr>
          <w:rFonts w:ascii="Georgia" w:hAnsi="Georgia"/>
          <w:sz w:val="28"/>
          <w:szCs w:val="28"/>
        </w:rPr>
        <w:t>Денежные средства, оставшиеся после оплаты труда, расходуются следующим образом:</w:t>
      </w:r>
    </w:p>
    <w:p w:rsidR="002B593D" w:rsidRPr="00315DDF" w:rsidRDefault="00611922" w:rsidP="00732898">
      <w:pPr>
        <w:pStyle w:val="1"/>
        <w:numPr>
          <w:ilvl w:val="0"/>
          <w:numId w:val="4"/>
        </w:numPr>
        <w:shd w:val="clear" w:color="auto" w:fill="auto"/>
        <w:tabs>
          <w:tab w:val="left" w:pos="961"/>
        </w:tabs>
        <w:spacing w:before="0" w:after="0" w:line="240" w:lineRule="auto"/>
        <w:ind w:firstLine="709"/>
        <w:jc w:val="both"/>
        <w:rPr>
          <w:rFonts w:ascii="Georgia" w:hAnsi="Georgia"/>
          <w:sz w:val="28"/>
          <w:szCs w:val="28"/>
        </w:rPr>
      </w:pPr>
      <w:r w:rsidRPr="00315DDF">
        <w:rPr>
          <w:rFonts w:ascii="Georgia" w:hAnsi="Georgia"/>
          <w:sz w:val="28"/>
          <w:szCs w:val="28"/>
        </w:rPr>
        <w:t>П</w:t>
      </w:r>
      <w:r w:rsidR="002B593D" w:rsidRPr="00315DDF">
        <w:rPr>
          <w:rFonts w:ascii="Georgia" w:hAnsi="Georgia"/>
          <w:sz w:val="28"/>
          <w:szCs w:val="28"/>
        </w:rPr>
        <w:t>риобретение</w:t>
      </w:r>
      <w:r w:rsidRPr="00315DDF">
        <w:rPr>
          <w:rFonts w:ascii="Georgia" w:hAnsi="Georgia"/>
          <w:sz w:val="28"/>
          <w:szCs w:val="28"/>
        </w:rPr>
        <w:t xml:space="preserve"> </w:t>
      </w:r>
      <w:r w:rsidR="002B593D" w:rsidRPr="00315DDF">
        <w:rPr>
          <w:rFonts w:ascii="Georgia" w:hAnsi="Georgia"/>
          <w:sz w:val="28"/>
          <w:szCs w:val="28"/>
        </w:rPr>
        <w:t>предметов снабжения и расходования материалов (канцтовары, расходные материалы к оргтехнике, хозяйственные нужды и т.п.)</w:t>
      </w:r>
    </w:p>
    <w:p w:rsidR="002B593D" w:rsidRPr="00315DDF" w:rsidRDefault="00315DDF" w:rsidP="00732898">
      <w:pPr>
        <w:pStyle w:val="1"/>
        <w:numPr>
          <w:ilvl w:val="0"/>
          <w:numId w:val="4"/>
        </w:numPr>
        <w:shd w:val="clear" w:color="auto" w:fill="auto"/>
        <w:tabs>
          <w:tab w:val="left" w:pos="980"/>
        </w:tabs>
        <w:spacing w:before="0" w:after="0" w:line="240" w:lineRule="auto"/>
        <w:ind w:firstLine="70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Развитие </w:t>
      </w:r>
      <w:r w:rsidR="002B593D" w:rsidRPr="00315DDF">
        <w:rPr>
          <w:rFonts w:ascii="Georgia" w:hAnsi="Georgia"/>
          <w:sz w:val="28"/>
          <w:szCs w:val="28"/>
        </w:rPr>
        <w:t>материально-технической базы школы, приобретение предметов длительного пользования</w:t>
      </w:r>
      <w:r w:rsidR="00611922" w:rsidRPr="00315DDF">
        <w:rPr>
          <w:rFonts w:ascii="Georgia" w:hAnsi="Georgia"/>
          <w:sz w:val="28"/>
          <w:szCs w:val="28"/>
        </w:rPr>
        <w:t xml:space="preserve"> (мебель, оборудование, оргтехника и т.д.)</w:t>
      </w:r>
      <w:r w:rsidR="002B593D" w:rsidRPr="00315DDF">
        <w:rPr>
          <w:rFonts w:ascii="Georgia" w:hAnsi="Georgia"/>
          <w:sz w:val="28"/>
          <w:szCs w:val="28"/>
        </w:rPr>
        <w:t>.</w:t>
      </w:r>
    </w:p>
    <w:p w:rsidR="00315DDF" w:rsidRDefault="00315DDF" w:rsidP="00732898">
      <w:pPr>
        <w:pStyle w:val="1"/>
        <w:numPr>
          <w:ilvl w:val="0"/>
          <w:numId w:val="4"/>
        </w:numPr>
        <w:shd w:val="clear" w:color="auto" w:fill="auto"/>
        <w:tabs>
          <w:tab w:val="left" w:pos="980"/>
        </w:tabs>
        <w:spacing w:before="0" w:after="0" w:line="240" w:lineRule="auto"/>
        <w:ind w:firstLine="709"/>
        <w:jc w:val="both"/>
        <w:rPr>
          <w:rFonts w:ascii="Georgia" w:hAnsi="Georgia"/>
          <w:sz w:val="28"/>
          <w:szCs w:val="28"/>
        </w:rPr>
      </w:pPr>
    </w:p>
    <w:p w:rsidR="002B593D" w:rsidRPr="00315DDF" w:rsidRDefault="00315DDF" w:rsidP="00732898">
      <w:pPr>
        <w:pStyle w:val="1"/>
        <w:numPr>
          <w:ilvl w:val="0"/>
          <w:numId w:val="4"/>
        </w:numPr>
        <w:shd w:val="clear" w:color="auto" w:fill="auto"/>
        <w:tabs>
          <w:tab w:val="left" w:pos="980"/>
        </w:tabs>
        <w:spacing w:before="0" w:after="0" w:line="240" w:lineRule="auto"/>
        <w:ind w:firstLine="70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</w:t>
      </w:r>
      <w:r w:rsidR="002B593D" w:rsidRPr="00315DDF">
        <w:rPr>
          <w:rFonts w:ascii="Georgia" w:hAnsi="Georgia"/>
          <w:sz w:val="28"/>
          <w:szCs w:val="28"/>
        </w:rPr>
        <w:t>овышение квалификации и переподготовка кадров ОУ.</w:t>
      </w:r>
    </w:p>
    <w:p w:rsidR="002B593D" w:rsidRPr="00315DDF" w:rsidRDefault="00315DDF" w:rsidP="00732898">
      <w:pPr>
        <w:pStyle w:val="1"/>
        <w:numPr>
          <w:ilvl w:val="0"/>
          <w:numId w:val="4"/>
        </w:numPr>
        <w:shd w:val="clear" w:color="auto" w:fill="auto"/>
        <w:tabs>
          <w:tab w:val="left" w:pos="985"/>
        </w:tabs>
        <w:spacing w:before="0" w:after="0" w:line="240" w:lineRule="auto"/>
        <w:ind w:firstLine="70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</w:t>
      </w:r>
      <w:r w:rsidR="002B593D" w:rsidRPr="00315DDF">
        <w:rPr>
          <w:rFonts w:ascii="Georgia" w:hAnsi="Georgia"/>
          <w:sz w:val="28"/>
          <w:szCs w:val="28"/>
        </w:rPr>
        <w:t>риобретение учебно-методической литературы и программного обеспечения, подписка.</w:t>
      </w:r>
    </w:p>
    <w:p w:rsidR="00611922" w:rsidRPr="00315DDF" w:rsidRDefault="00315DDF" w:rsidP="00732898">
      <w:pPr>
        <w:pStyle w:val="1"/>
        <w:numPr>
          <w:ilvl w:val="0"/>
          <w:numId w:val="4"/>
        </w:numPr>
        <w:shd w:val="clear" w:color="auto" w:fill="auto"/>
        <w:tabs>
          <w:tab w:val="left" w:pos="985"/>
        </w:tabs>
        <w:spacing w:before="0" w:after="0" w:line="240" w:lineRule="auto"/>
        <w:ind w:firstLine="70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</w:t>
      </w:r>
      <w:r w:rsidR="00611922" w:rsidRPr="00315DDF">
        <w:rPr>
          <w:rFonts w:ascii="Georgia" w:hAnsi="Georgia"/>
          <w:sz w:val="28"/>
          <w:szCs w:val="28"/>
        </w:rPr>
        <w:t>а оплату коммунальных услуг.</w:t>
      </w:r>
    </w:p>
    <w:p w:rsidR="00611922" w:rsidRPr="00315DDF" w:rsidRDefault="00315DDF" w:rsidP="00732898">
      <w:pPr>
        <w:pStyle w:val="1"/>
        <w:numPr>
          <w:ilvl w:val="0"/>
          <w:numId w:val="4"/>
        </w:numPr>
        <w:shd w:val="clear" w:color="auto" w:fill="auto"/>
        <w:tabs>
          <w:tab w:val="left" w:pos="985"/>
        </w:tabs>
        <w:spacing w:before="0" w:after="0" w:line="240" w:lineRule="auto"/>
        <w:ind w:firstLine="70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</w:t>
      </w:r>
      <w:r w:rsidR="00611922" w:rsidRPr="00315DDF">
        <w:rPr>
          <w:rFonts w:ascii="Georgia" w:hAnsi="Georgia"/>
          <w:sz w:val="28"/>
          <w:szCs w:val="28"/>
        </w:rPr>
        <w:t>а оплату услуг по содержанию имущества, прочие работы и услуги</w:t>
      </w:r>
    </w:p>
    <w:p w:rsidR="002B593D" w:rsidRPr="00315DDF" w:rsidRDefault="002B593D" w:rsidP="00FB1760">
      <w:pPr>
        <w:pStyle w:val="1"/>
        <w:numPr>
          <w:ilvl w:val="1"/>
          <w:numId w:val="6"/>
        </w:numPr>
        <w:shd w:val="clear" w:color="auto" w:fill="auto"/>
        <w:tabs>
          <w:tab w:val="left" w:pos="581"/>
        </w:tabs>
        <w:spacing w:before="0" w:after="0" w:line="240" w:lineRule="auto"/>
        <w:jc w:val="both"/>
        <w:rPr>
          <w:rFonts w:ascii="Georgia" w:hAnsi="Georgia"/>
          <w:sz w:val="28"/>
          <w:szCs w:val="28"/>
        </w:rPr>
      </w:pPr>
      <w:r w:rsidRPr="00315DDF">
        <w:rPr>
          <w:rFonts w:ascii="Georgia" w:hAnsi="Georgia"/>
          <w:sz w:val="28"/>
          <w:szCs w:val="28"/>
        </w:rPr>
        <w:t>Денежные средства, полученные целевым назначением, расходуются в соответствии с обозначенной целью.</w:t>
      </w:r>
    </w:p>
    <w:p w:rsidR="002B593D" w:rsidRPr="00315DDF" w:rsidRDefault="002B593D" w:rsidP="00732898">
      <w:pPr>
        <w:pStyle w:val="1"/>
        <w:shd w:val="clear" w:color="auto" w:fill="auto"/>
        <w:tabs>
          <w:tab w:val="left" w:pos="581"/>
        </w:tabs>
        <w:spacing w:before="0" w:after="0" w:line="240" w:lineRule="auto"/>
        <w:ind w:left="709" w:firstLine="0"/>
        <w:jc w:val="both"/>
        <w:rPr>
          <w:rFonts w:ascii="Georgia" w:hAnsi="Georgia"/>
          <w:sz w:val="28"/>
          <w:szCs w:val="28"/>
        </w:rPr>
      </w:pPr>
    </w:p>
    <w:sectPr w:rsidR="002B593D" w:rsidRPr="00315DDF" w:rsidSect="00FB1760">
      <w:type w:val="continuous"/>
      <w:pgSz w:w="11909" w:h="16838"/>
      <w:pgMar w:top="1612" w:right="1049" w:bottom="1612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3B5" w:rsidRDefault="008913B5">
      <w:r>
        <w:separator/>
      </w:r>
    </w:p>
  </w:endnote>
  <w:endnote w:type="continuationSeparator" w:id="0">
    <w:p w:rsidR="008913B5" w:rsidRDefault="00891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3B5" w:rsidRDefault="008913B5"/>
  </w:footnote>
  <w:footnote w:type="continuationSeparator" w:id="0">
    <w:p w:rsidR="008913B5" w:rsidRDefault="008913B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63D47"/>
    <w:multiLevelType w:val="multilevel"/>
    <w:tmpl w:val="FF6C8BC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32A342E8"/>
    <w:multiLevelType w:val="multilevel"/>
    <w:tmpl w:val="F1A036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">
    <w:nsid w:val="41004E02"/>
    <w:multiLevelType w:val="multilevel"/>
    <w:tmpl w:val="CAE406B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528D3F8A"/>
    <w:multiLevelType w:val="multilevel"/>
    <w:tmpl w:val="7360CD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6B1C5F21"/>
    <w:multiLevelType w:val="multilevel"/>
    <w:tmpl w:val="EA0EBF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6B4A4CF4"/>
    <w:multiLevelType w:val="multilevel"/>
    <w:tmpl w:val="A5CC25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4EC"/>
    <w:rsid w:val="000373A5"/>
    <w:rsid w:val="000C678D"/>
    <w:rsid w:val="0016522C"/>
    <w:rsid w:val="001934A5"/>
    <w:rsid w:val="00223FB0"/>
    <w:rsid w:val="00277529"/>
    <w:rsid w:val="00283F4A"/>
    <w:rsid w:val="002B593D"/>
    <w:rsid w:val="00315DDF"/>
    <w:rsid w:val="00375F05"/>
    <w:rsid w:val="003B64EC"/>
    <w:rsid w:val="003E4E22"/>
    <w:rsid w:val="00611922"/>
    <w:rsid w:val="006F64FE"/>
    <w:rsid w:val="00732898"/>
    <w:rsid w:val="00854191"/>
    <w:rsid w:val="008913B5"/>
    <w:rsid w:val="009D4E0D"/>
    <w:rsid w:val="00A90469"/>
    <w:rsid w:val="00B5710A"/>
    <w:rsid w:val="00BD0A55"/>
    <w:rsid w:val="00C50193"/>
    <w:rsid w:val="00C9140C"/>
    <w:rsid w:val="00D5216F"/>
    <w:rsid w:val="00D84682"/>
    <w:rsid w:val="00DD1559"/>
    <w:rsid w:val="00E05B76"/>
    <w:rsid w:val="00E45EA1"/>
    <w:rsid w:val="00EB2E1E"/>
    <w:rsid w:val="00EB4AC3"/>
    <w:rsid w:val="00FB1760"/>
    <w:rsid w:val="00FE0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4A0F70E-32D9-4AA2-9613-322AF5C0D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A55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D0A55"/>
    <w:rPr>
      <w:rFonts w:cs="Times New Roman"/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locked/>
    <w:rsid w:val="00BD0A55"/>
    <w:rPr>
      <w:rFonts w:ascii="Times New Roman" w:hAnsi="Times New Roman" w:cs="Times New Roman"/>
      <w:sz w:val="28"/>
      <w:szCs w:val="28"/>
      <w:u w:val="none"/>
    </w:rPr>
  </w:style>
  <w:style w:type="character" w:customStyle="1" w:styleId="a4">
    <w:name w:val="Основной текст_"/>
    <w:basedOn w:val="a0"/>
    <w:link w:val="1"/>
    <w:uiPriority w:val="99"/>
    <w:locked/>
    <w:rsid w:val="00BD0A55"/>
    <w:rPr>
      <w:rFonts w:ascii="Times New Roman" w:hAnsi="Times New Roman" w:cs="Times New Roman"/>
      <w:sz w:val="23"/>
      <w:szCs w:val="23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sid w:val="00BD0A55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10">
    <w:name w:val="Заголовок №1_"/>
    <w:basedOn w:val="a0"/>
    <w:link w:val="11"/>
    <w:uiPriority w:val="99"/>
    <w:locked/>
    <w:rsid w:val="00BD0A55"/>
    <w:rPr>
      <w:rFonts w:ascii="Times New Roman" w:hAnsi="Times New Roman" w:cs="Times New Roman"/>
      <w:b/>
      <w:bCs/>
      <w:sz w:val="23"/>
      <w:szCs w:val="23"/>
      <w:u w:val="none"/>
    </w:rPr>
  </w:style>
  <w:style w:type="paragraph" w:customStyle="1" w:styleId="20">
    <w:name w:val="Основной текст (2)"/>
    <w:basedOn w:val="a"/>
    <w:link w:val="2"/>
    <w:uiPriority w:val="99"/>
    <w:rsid w:val="00BD0A55"/>
    <w:pPr>
      <w:shd w:val="clear" w:color="auto" w:fill="FFFFFF"/>
      <w:spacing w:after="120" w:line="24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4"/>
    <w:uiPriority w:val="99"/>
    <w:rsid w:val="00BD0A55"/>
    <w:pPr>
      <w:shd w:val="clear" w:color="auto" w:fill="FFFFFF"/>
      <w:spacing w:before="120" w:after="600" w:line="240" w:lineRule="atLeast"/>
      <w:ind w:hanging="62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Основной текст (3)"/>
    <w:basedOn w:val="a"/>
    <w:link w:val="3"/>
    <w:uiPriority w:val="99"/>
    <w:rsid w:val="00BD0A55"/>
    <w:pPr>
      <w:shd w:val="clear" w:color="auto" w:fill="FFFFFF"/>
      <w:spacing w:before="600" w:after="240" w:line="274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1">
    <w:name w:val="Заголовок №1"/>
    <w:basedOn w:val="a"/>
    <w:link w:val="10"/>
    <w:uiPriority w:val="99"/>
    <w:rsid w:val="00BD0A55"/>
    <w:pPr>
      <w:shd w:val="clear" w:color="auto" w:fill="FFFFFF"/>
      <w:spacing w:before="240" w:after="300" w:line="240" w:lineRule="atLeast"/>
      <w:ind w:hanging="620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2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«Принято»</vt:lpstr>
    </vt:vector>
  </TitlesOfParts>
  <Company/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«Принято»</dc:title>
  <dc:creator>Admin</dc:creator>
  <cp:lastModifiedBy>Светлана</cp:lastModifiedBy>
  <cp:revision>3</cp:revision>
  <cp:lastPrinted>2019-05-24T09:11:00Z</cp:lastPrinted>
  <dcterms:created xsi:type="dcterms:W3CDTF">2019-11-24T07:32:00Z</dcterms:created>
  <dcterms:modified xsi:type="dcterms:W3CDTF">2019-11-25T19:11:00Z</dcterms:modified>
</cp:coreProperties>
</file>